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Pr="00F83DEB" w:rsidRDefault="00842BEA" w:rsidP="00EA65EA">
      <w:pPr>
        <w:pStyle w:val="Corpodeltesto"/>
        <w:spacing w:before="72"/>
        <w:ind w:left="6400"/>
        <w:jc w:val="center"/>
        <w:rPr>
          <w:color w:val="4F81BD" w:themeColor="accent1"/>
          <w:sz w:val="24"/>
          <w:szCs w:val="24"/>
        </w:rPr>
      </w:pPr>
      <w:r w:rsidRPr="00F83DEB">
        <w:rPr>
          <w:color w:val="4F81BD" w:themeColor="accent1"/>
          <w:sz w:val="24"/>
          <w:szCs w:val="24"/>
        </w:rPr>
        <w:t>I CIRCOLO DIDATTICO POZZUOLI</w:t>
      </w:r>
    </w:p>
    <w:p w:rsidR="00842BEA" w:rsidRPr="00F83DEB" w:rsidRDefault="00842BEA" w:rsidP="00EA65EA">
      <w:pPr>
        <w:pStyle w:val="Corpodeltesto"/>
        <w:tabs>
          <w:tab w:val="left" w:pos="9125"/>
        </w:tabs>
        <w:spacing w:line="372" w:lineRule="auto"/>
        <w:ind w:right="4552"/>
        <w:jc w:val="center"/>
        <w:rPr>
          <w:color w:val="4F81BD" w:themeColor="accent1"/>
          <w:sz w:val="24"/>
          <w:szCs w:val="24"/>
        </w:rPr>
      </w:pPr>
      <w:r w:rsidRPr="00F83DEB">
        <w:rPr>
          <w:color w:val="4F81BD" w:themeColor="accent1"/>
          <w:sz w:val="24"/>
          <w:szCs w:val="24"/>
        </w:rPr>
        <w:t>CLASSE PRIMA       Programmazione</w:t>
      </w:r>
      <w:r w:rsidRPr="00F83DEB">
        <w:rPr>
          <w:color w:val="4F81BD" w:themeColor="accent1"/>
          <w:spacing w:val="-2"/>
          <w:sz w:val="24"/>
          <w:szCs w:val="24"/>
        </w:rPr>
        <w:t xml:space="preserve"> </w:t>
      </w:r>
      <w:r w:rsidRPr="00F83DEB">
        <w:rPr>
          <w:color w:val="4F81BD" w:themeColor="accent1"/>
          <w:sz w:val="24"/>
          <w:szCs w:val="24"/>
        </w:rPr>
        <w:t>per</w:t>
      </w:r>
      <w:r w:rsidRPr="00F83DEB">
        <w:rPr>
          <w:color w:val="4F81BD" w:themeColor="accent1"/>
          <w:spacing w:val="58"/>
          <w:sz w:val="24"/>
          <w:szCs w:val="24"/>
        </w:rPr>
        <w:t xml:space="preserve"> </w:t>
      </w:r>
      <w:r w:rsidRPr="00F83DEB">
        <w:rPr>
          <w:color w:val="4F81BD" w:themeColor="accent1"/>
          <w:sz w:val="24"/>
          <w:szCs w:val="24"/>
        </w:rPr>
        <w:t>competenze bimestrale</w:t>
      </w:r>
    </w:p>
    <w:p w:rsidR="00842BEA" w:rsidRPr="00F83DEB" w:rsidRDefault="00842BEA" w:rsidP="00EA65EA">
      <w:pPr>
        <w:pStyle w:val="Corpodeltesto"/>
        <w:tabs>
          <w:tab w:val="left" w:pos="9125"/>
        </w:tabs>
        <w:spacing w:line="372" w:lineRule="auto"/>
        <w:ind w:left="4940" w:right="4552" w:hanging="1700"/>
        <w:jc w:val="center"/>
        <w:rPr>
          <w:color w:val="4F81BD" w:themeColor="accent1"/>
          <w:sz w:val="24"/>
          <w:szCs w:val="24"/>
        </w:rPr>
      </w:pPr>
      <w:r w:rsidRPr="00F83DEB">
        <w:rPr>
          <w:color w:val="4F81BD" w:themeColor="accent1"/>
          <w:spacing w:val="-4"/>
          <w:sz w:val="24"/>
          <w:szCs w:val="24"/>
        </w:rPr>
        <w:t xml:space="preserve">Anno </w:t>
      </w:r>
      <w:r w:rsidRPr="00F83DEB">
        <w:rPr>
          <w:color w:val="4F81BD" w:themeColor="accent1"/>
          <w:sz w:val="24"/>
          <w:szCs w:val="24"/>
        </w:rPr>
        <w:t>scolastico 2018/2019</w:t>
      </w: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Pr="009B761C" w:rsidRDefault="009B761C" w:rsidP="00CB12EB">
      <w:pPr>
        <w:pStyle w:val="Heading1"/>
        <w:tabs>
          <w:tab w:val="left" w:pos="1772"/>
        </w:tabs>
        <w:spacing w:before="72"/>
        <w:ind w:left="0" w:right="314"/>
        <w:jc w:val="center"/>
        <w:rPr>
          <w:color w:val="4F81BD" w:themeColor="accent1"/>
          <w:sz w:val="40"/>
          <w:szCs w:val="40"/>
        </w:rPr>
      </w:pPr>
      <w:r w:rsidRPr="009B761C">
        <w:rPr>
          <w:color w:val="4F81BD" w:themeColor="accent1"/>
          <w:sz w:val="40"/>
          <w:szCs w:val="40"/>
        </w:rPr>
        <w:t>MUSICA</w:t>
      </w: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  <w:r>
        <w:rPr>
          <w:noProof/>
          <w:lang w:bidi="ar-SA"/>
        </w:rPr>
        <w:drawing>
          <wp:inline distT="0" distB="0" distL="0" distR="0">
            <wp:extent cx="4805045" cy="2286000"/>
            <wp:effectExtent l="19050" t="0" r="0" b="0"/>
            <wp:docPr id="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842BEA" w:rsidRDefault="00842BEA" w:rsidP="00CB12EB">
      <w:pPr>
        <w:pStyle w:val="Heading1"/>
        <w:tabs>
          <w:tab w:val="left" w:pos="1772"/>
        </w:tabs>
        <w:spacing w:before="72"/>
        <w:ind w:left="0" w:right="314"/>
        <w:jc w:val="center"/>
      </w:pPr>
    </w:p>
    <w:p w:rsidR="00CB12EB" w:rsidRPr="00842BEA" w:rsidRDefault="00CB12EB" w:rsidP="00CB12EB">
      <w:pPr>
        <w:pStyle w:val="Corpodeltesto"/>
        <w:rPr>
          <w:b w:val="0"/>
          <w:color w:val="4F81BD" w:themeColor="accent1"/>
          <w:sz w:val="22"/>
        </w:rPr>
      </w:pPr>
    </w:p>
    <w:p w:rsidR="00CB12EB" w:rsidRPr="00842BEA" w:rsidRDefault="00CB12EB" w:rsidP="00CB12EB">
      <w:pPr>
        <w:pStyle w:val="Corpodeltesto"/>
        <w:rPr>
          <w:b w:val="0"/>
          <w:color w:val="4F81BD" w:themeColor="accent1"/>
          <w:sz w:val="22"/>
        </w:rPr>
      </w:pPr>
    </w:p>
    <w:p w:rsidR="00CB12EB" w:rsidRPr="00842BEA" w:rsidRDefault="00CB12EB" w:rsidP="00CB12EB">
      <w:pPr>
        <w:pStyle w:val="Corpodeltesto"/>
        <w:rPr>
          <w:b w:val="0"/>
          <w:color w:val="4F81BD" w:themeColor="accent1"/>
          <w:sz w:val="22"/>
        </w:rPr>
      </w:pPr>
    </w:p>
    <w:p w:rsidR="00CB12EB" w:rsidRPr="00842BEA" w:rsidRDefault="00CB12EB" w:rsidP="00CB12EB">
      <w:pPr>
        <w:pStyle w:val="Corpodeltesto"/>
        <w:rPr>
          <w:b w:val="0"/>
          <w:color w:val="4F81BD" w:themeColor="accent1"/>
          <w:sz w:val="22"/>
        </w:rPr>
      </w:pPr>
    </w:p>
    <w:p w:rsidR="00CB12EB" w:rsidRPr="00842BEA" w:rsidRDefault="00CB12EB" w:rsidP="00CB12EB">
      <w:pPr>
        <w:pStyle w:val="Corpodeltesto"/>
        <w:spacing w:before="6"/>
        <w:rPr>
          <w:b w:val="0"/>
          <w:color w:val="4F81BD" w:themeColor="accent1"/>
          <w:sz w:val="21"/>
        </w:rPr>
      </w:pPr>
    </w:p>
    <w:p w:rsidR="00CB12EB" w:rsidRPr="00842BEA" w:rsidRDefault="00CB12EB" w:rsidP="00CB12EB">
      <w:pPr>
        <w:spacing w:before="1"/>
        <w:ind w:left="340"/>
        <w:rPr>
          <w:b/>
          <w:color w:val="4F81BD" w:themeColor="accent1"/>
          <w:sz w:val="20"/>
        </w:rPr>
      </w:pPr>
      <w:r w:rsidRPr="00842BEA">
        <w:rPr>
          <w:b/>
          <w:color w:val="4F81BD" w:themeColor="accent1"/>
          <w:sz w:val="20"/>
        </w:rPr>
        <w:t>SETTEMBRE PROVE D’INGRESSO</w:t>
      </w:r>
    </w:p>
    <w:p w:rsidR="00CB12EB" w:rsidRPr="00842BEA" w:rsidRDefault="00CB12EB" w:rsidP="00CB12EB">
      <w:pPr>
        <w:pStyle w:val="Corpodeltesto"/>
        <w:spacing w:before="167"/>
        <w:ind w:left="340"/>
        <w:rPr>
          <w:color w:val="4F81BD" w:themeColor="accent1"/>
        </w:rPr>
      </w:pPr>
      <w:r w:rsidRPr="00842BEA">
        <w:rPr>
          <w:color w:val="4F81BD" w:themeColor="accent1"/>
        </w:rPr>
        <w:t>Ogni docente proporrà le attività di verifica nella propria classe</w:t>
      </w:r>
    </w:p>
    <w:p w:rsidR="00CB12EB" w:rsidRPr="00D03445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95" w:line="273" w:lineRule="exact"/>
        <w:rPr>
          <w:color w:val="4F81BD" w:themeColor="accent1"/>
          <w:sz w:val="24"/>
          <w:szCs w:val="24"/>
        </w:rPr>
      </w:pPr>
      <w:r w:rsidRPr="00D03445">
        <w:rPr>
          <w:color w:val="4F81BD" w:themeColor="accent1"/>
          <w:sz w:val="24"/>
          <w:szCs w:val="24"/>
        </w:rPr>
        <w:t>Riconoscere suoni e rumori in ordine alla fonte.</w:t>
      </w:r>
    </w:p>
    <w:p w:rsidR="00CB12EB" w:rsidRPr="00D03445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0" w:line="250" w:lineRule="exact"/>
        <w:rPr>
          <w:color w:val="4F81BD" w:themeColor="accent1"/>
          <w:sz w:val="24"/>
          <w:szCs w:val="24"/>
        </w:rPr>
      </w:pPr>
      <w:r w:rsidRPr="00D03445">
        <w:rPr>
          <w:color w:val="4F81BD" w:themeColor="accent1"/>
          <w:sz w:val="24"/>
          <w:szCs w:val="24"/>
        </w:rPr>
        <w:t xml:space="preserve">Ascoltare, interpretare e memorizzare </w:t>
      </w:r>
      <w:r w:rsidRPr="00D03445">
        <w:rPr>
          <w:color w:val="4F81BD" w:themeColor="accent1"/>
          <w:spacing w:val="-3"/>
          <w:sz w:val="24"/>
          <w:szCs w:val="24"/>
        </w:rPr>
        <w:t>un</w:t>
      </w:r>
      <w:r w:rsidRPr="00D03445">
        <w:rPr>
          <w:color w:val="4F81BD" w:themeColor="accent1"/>
          <w:spacing w:val="-10"/>
          <w:sz w:val="24"/>
          <w:szCs w:val="24"/>
        </w:rPr>
        <w:t xml:space="preserve"> </w:t>
      </w:r>
      <w:r w:rsidRPr="00D03445">
        <w:rPr>
          <w:color w:val="4F81BD" w:themeColor="accent1"/>
          <w:spacing w:val="-3"/>
          <w:sz w:val="24"/>
          <w:szCs w:val="24"/>
        </w:rPr>
        <w:t>brano musicale.</w:t>
      </w:r>
    </w:p>
    <w:p w:rsidR="00CB12EB" w:rsidRPr="00D03445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0" w:line="271" w:lineRule="exact"/>
        <w:rPr>
          <w:color w:val="4F81BD" w:themeColor="accent1"/>
          <w:sz w:val="24"/>
          <w:szCs w:val="24"/>
        </w:rPr>
      </w:pPr>
      <w:r w:rsidRPr="00D03445">
        <w:rPr>
          <w:color w:val="4F81BD" w:themeColor="accent1"/>
          <w:sz w:val="24"/>
          <w:szCs w:val="24"/>
        </w:rPr>
        <w:t xml:space="preserve">Riprodurre </w:t>
      </w:r>
      <w:r w:rsidRPr="00D03445">
        <w:rPr>
          <w:color w:val="4F81BD" w:themeColor="accent1"/>
          <w:spacing w:val="-3"/>
          <w:sz w:val="24"/>
          <w:szCs w:val="24"/>
        </w:rPr>
        <w:t xml:space="preserve">un </w:t>
      </w:r>
      <w:r w:rsidRPr="00D03445">
        <w:rPr>
          <w:color w:val="4F81BD" w:themeColor="accent1"/>
          <w:sz w:val="24"/>
          <w:szCs w:val="24"/>
        </w:rPr>
        <w:t xml:space="preserve">ritmo </w:t>
      </w:r>
      <w:r w:rsidRPr="00D03445">
        <w:rPr>
          <w:color w:val="4F81BD" w:themeColor="accent1"/>
          <w:spacing w:val="-4"/>
          <w:sz w:val="24"/>
          <w:szCs w:val="24"/>
        </w:rPr>
        <w:t>utilizzando</w:t>
      </w:r>
      <w:r w:rsidRPr="00D03445">
        <w:rPr>
          <w:color w:val="4F81BD" w:themeColor="accent1"/>
          <w:spacing w:val="41"/>
          <w:sz w:val="24"/>
          <w:szCs w:val="24"/>
        </w:rPr>
        <w:t xml:space="preserve"> </w:t>
      </w:r>
      <w:r w:rsidRPr="00D03445">
        <w:rPr>
          <w:color w:val="4F81BD" w:themeColor="accent1"/>
          <w:spacing w:val="-3"/>
          <w:sz w:val="24"/>
          <w:szCs w:val="24"/>
        </w:rPr>
        <w:t>le mani.</w:t>
      </w:r>
    </w:p>
    <w:p w:rsidR="00CB12EB" w:rsidRDefault="00CB12EB" w:rsidP="00CB12EB">
      <w:pPr>
        <w:spacing w:line="271" w:lineRule="exact"/>
        <w:rPr>
          <w:sz w:val="20"/>
        </w:rPr>
        <w:sectPr w:rsidR="00CB12EB">
          <w:pgSz w:w="16840" w:h="11920" w:orient="landscape"/>
          <w:pgMar w:top="1000" w:right="1180" w:bottom="280" w:left="800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1958"/>
        <w:tblW w:w="0" w:type="auto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9"/>
        <w:gridCol w:w="2394"/>
        <w:gridCol w:w="1688"/>
        <w:gridCol w:w="1792"/>
        <w:gridCol w:w="1684"/>
        <w:gridCol w:w="1818"/>
        <w:gridCol w:w="1847"/>
        <w:gridCol w:w="1529"/>
      </w:tblGrid>
      <w:tr w:rsidR="00CB12EB" w:rsidTr="00EC0256">
        <w:trPr>
          <w:trHeight w:val="7356"/>
        </w:trPr>
        <w:tc>
          <w:tcPr>
            <w:tcW w:w="1789" w:type="dxa"/>
          </w:tcPr>
          <w:p w:rsidR="00CB12EB" w:rsidRDefault="00CB12EB" w:rsidP="00EC0256">
            <w:pPr>
              <w:pStyle w:val="TableParagraph"/>
              <w:spacing w:before="77" w:line="259" w:lineRule="auto"/>
              <w:ind w:left="204" w:right="155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Consapevolezza ed espressione culturale</w:t>
            </w:r>
          </w:p>
        </w:tc>
        <w:tc>
          <w:tcPr>
            <w:tcW w:w="2394" w:type="dxa"/>
          </w:tcPr>
          <w:p w:rsidR="00CB12EB" w:rsidRPr="006C0AB9" w:rsidRDefault="00CB12EB" w:rsidP="00EC0256">
            <w:pPr>
              <w:pStyle w:val="TableParagraph"/>
              <w:spacing w:before="77" w:line="226" w:lineRule="exact"/>
              <w:ind w:left="817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RUMORE</w:t>
            </w:r>
          </w:p>
          <w:p w:rsidR="00CB12EB" w:rsidRPr="006C0AB9" w:rsidRDefault="00CB12EB" w:rsidP="00EC0256">
            <w:pPr>
              <w:pStyle w:val="TableParagraph"/>
              <w:spacing w:before="3" w:line="228" w:lineRule="auto"/>
              <w:ind w:left="677" w:right="661"/>
              <w:jc w:val="center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 xml:space="preserve">=      </w:t>
            </w:r>
            <w:r w:rsidRPr="006C0AB9">
              <w:rPr>
                <w:b/>
                <w:spacing w:val="-11"/>
                <w:sz w:val="20"/>
                <w:lang w:val="it-IT"/>
              </w:rPr>
              <w:t>MOVIMENTO</w:t>
            </w:r>
          </w:p>
          <w:p w:rsidR="00CB12EB" w:rsidRPr="006C0AB9" w:rsidRDefault="00CB12EB" w:rsidP="00EC0256">
            <w:pPr>
              <w:pStyle w:val="TableParagraph"/>
              <w:spacing w:before="39" w:line="228" w:lineRule="auto"/>
              <w:ind w:left="337" w:right="368"/>
              <w:jc w:val="center"/>
              <w:rPr>
                <w:b/>
                <w:sz w:val="20"/>
                <w:lang w:val="it-IT"/>
              </w:rPr>
            </w:pPr>
            <w:r w:rsidRPr="006C0AB9">
              <w:rPr>
                <w:b/>
                <w:spacing w:val="-2"/>
                <w:sz w:val="20"/>
                <w:lang w:val="it-IT"/>
              </w:rPr>
              <w:t xml:space="preserve">CARATTERISTICHE </w:t>
            </w:r>
            <w:r w:rsidRPr="006C0AB9">
              <w:rPr>
                <w:b/>
                <w:sz w:val="20"/>
                <w:lang w:val="it-IT"/>
              </w:rPr>
              <w:t>DEL</w:t>
            </w:r>
            <w:r w:rsidRPr="006C0AB9">
              <w:rPr>
                <w:b/>
                <w:spacing w:val="-9"/>
                <w:sz w:val="20"/>
                <w:lang w:val="it-IT"/>
              </w:rPr>
              <w:t xml:space="preserve"> </w:t>
            </w:r>
            <w:r w:rsidRPr="006C0AB9">
              <w:rPr>
                <w:b/>
                <w:sz w:val="20"/>
                <w:lang w:val="it-IT"/>
              </w:rPr>
              <w:t>SUONO</w:t>
            </w:r>
          </w:p>
        </w:tc>
        <w:tc>
          <w:tcPr>
            <w:tcW w:w="1688" w:type="dxa"/>
          </w:tcPr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Discrimina tra rumore e silenzio.</w:t>
            </w:r>
          </w:p>
          <w:p w:rsidR="00CB12EB" w:rsidRDefault="00CB12EB" w:rsidP="00EC0256">
            <w:pPr>
              <w:pStyle w:val="TableParagraph"/>
              <w:spacing w:line="235" w:lineRule="auto"/>
              <w:ind w:right="539"/>
              <w:rPr>
                <w:sz w:val="20"/>
              </w:rPr>
            </w:pPr>
            <w:r>
              <w:rPr>
                <w:sz w:val="20"/>
              </w:rPr>
              <w:t>Comprende l’origine del rumore</w:t>
            </w:r>
          </w:p>
        </w:tc>
        <w:tc>
          <w:tcPr>
            <w:tcW w:w="1792" w:type="dxa"/>
          </w:tcPr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Associare l’origine del rumore ad uno specifico movimento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Eseguire con la voce e con i gesti la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scansione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ritmica del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proprio nome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 di quello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degli altri.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Usare la voce per riprodurre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un semplice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canto.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Associare a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suoni i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parametri di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intensità,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altezza,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timbro,</w:t>
            </w:r>
          </w:p>
          <w:p w:rsidR="00CB12EB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</w:rPr>
            </w:pPr>
            <w:r>
              <w:rPr>
                <w:sz w:val="20"/>
              </w:rPr>
              <w:t>durata.</w:t>
            </w:r>
          </w:p>
        </w:tc>
        <w:tc>
          <w:tcPr>
            <w:tcW w:w="1684" w:type="dxa"/>
          </w:tcPr>
          <w:p w:rsidR="00CB12EB" w:rsidRPr="006C0AB9" w:rsidRDefault="00CB12EB" w:rsidP="00EC0256">
            <w:pPr>
              <w:pStyle w:val="TableParagraph"/>
              <w:spacing w:before="1" w:line="232" w:lineRule="auto"/>
              <w:ind w:right="262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Suono e rumore. Intensità, altezza, timbro,</w:t>
            </w:r>
            <w:r w:rsidRPr="006C0AB9">
              <w:rPr>
                <w:spacing w:val="3"/>
                <w:sz w:val="20"/>
                <w:lang w:val="it-IT"/>
              </w:rPr>
              <w:t xml:space="preserve"> </w:t>
            </w:r>
            <w:r w:rsidRPr="006C0AB9">
              <w:rPr>
                <w:spacing w:val="-3"/>
                <w:sz w:val="20"/>
                <w:lang w:val="it-IT"/>
              </w:rPr>
              <w:t>durata.</w:t>
            </w:r>
          </w:p>
        </w:tc>
        <w:tc>
          <w:tcPr>
            <w:tcW w:w="1818" w:type="dxa"/>
          </w:tcPr>
          <w:p w:rsidR="00CB12EB" w:rsidRPr="006C0AB9" w:rsidRDefault="00CB12EB" w:rsidP="00EC0256">
            <w:pPr>
              <w:pStyle w:val="TableParagraph"/>
              <w:spacing w:before="1" w:line="235" w:lineRule="auto"/>
              <w:ind w:right="398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Giochi di produzione e percezioni sonora.</w:t>
            </w:r>
          </w:p>
          <w:p w:rsidR="00CB12EB" w:rsidRPr="006C0AB9" w:rsidRDefault="00CB12EB" w:rsidP="00EC0256">
            <w:pPr>
              <w:pStyle w:val="TableParagraph"/>
              <w:spacing w:before="15" w:line="228" w:lineRule="auto"/>
              <w:ind w:right="414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Esperienze di associazione immagine- gesto- suono.</w:t>
            </w:r>
          </w:p>
          <w:p w:rsidR="00CB12EB" w:rsidRPr="006C0AB9" w:rsidRDefault="00CB12EB" w:rsidP="00EC0256">
            <w:pPr>
              <w:pStyle w:val="TableParagraph"/>
              <w:spacing w:before="18" w:line="228" w:lineRule="auto"/>
              <w:ind w:right="114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Sperimentazione e scoperta del movimento come</w:t>
            </w:r>
          </w:p>
          <w:p w:rsidR="00CB12EB" w:rsidRPr="006C0AB9" w:rsidRDefault="00CB12EB" w:rsidP="00EC0256">
            <w:pPr>
              <w:pStyle w:val="TableParagraph"/>
              <w:spacing w:before="8" w:line="247" w:lineRule="auto"/>
              <w:ind w:right="571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origine dell’evento acustico.</w:t>
            </w:r>
          </w:p>
          <w:p w:rsidR="00CB12EB" w:rsidRPr="006C0AB9" w:rsidRDefault="00CB12EB" w:rsidP="00EC0256">
            <w:pPr>
              <w:pStyle w:val="TableParagraph"/>
              <w:spacing w:before="4" w:line="237" w:lineRule="auto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Improvvisazioni libere e guidate finalizzate alla scoperta e </w:t>
            </w:r>
            <w:r w:rsidRPr="006C0AB9">
              <w:rPr>
                <w:spacing w:val="-17"/>
                <w:sz w:val="20"/>
                <w:lang w:val="it-IT"/>
              </w:rPr>
              <w:t xml:space="preserve">a </w:t>
            </w:r>
            <w:r w:rsidRPr="006C0AB9">
              <w:rPr>
                <w:sz w:val="20"/>
                <w:lang w:val="it-IT"/>
              </w:rPr>
              <w:t>un</w:t>
            </w:r>
          </w:p>
          <w:p w:rsidR="00CB12EB" w:rsidRPr="006C0AB9" w:rsidRDefault="00CB12EB" w:rsidP="00EC0256">
            <w:pPr>
              <w:pStyle w:val="TableParagraph"/>
              <w:spacing w:before="12" w:line="235" w:lineRule="auto"/>
              <w:ind w:right="139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primo approccio alle caratteristiche del suono, mediati da</w:t>
            </w:r>
          </w:p>
          <w:p w:rsidR="00CB12EB" w:rsidRPr="006C0AB9" w:rsidRDefault="00CB12EB" w:rsidP="00EC0256">
            <w:pPr>
              <w:pStyle w:val="TableParagraph"/>
              <w:spacing w:before="9" w:line="247" w:lineRule="auto"/>
              <w:ind w:right="182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una pluralità di linguaggi espressivi.</w:t>
            </w:r>
          </w:p>
        </w:tc>
        <w:tc>
          <w:tcPr>
            <w:tcW w:w="1847" w:type="dxa"/>
          </w:tcPr>
          <w:p w:rsidR="00CB12EB" w:rsidRPr="006C0AB9" w:rsidRDefault="00CB12EB" w:rsidP="00EC0256">
            <w:pPr>
              <w:pStyle w:val="TableParagraph"/>
              <w:spacing w:before="1" w:line="235" w:lineRule="auto"/>
              <w:ind w:right="398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Prova pratica: espressioni corporee libere o strutturate (muoversi seguendo la produzione sonora, drammatizzazioni,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398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danze popolari di gruppo folk).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398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Esecuzione di brani individuali 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398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collettive. Ascolto, attenzione e partecipazione nelle esperienze di gruppo.</w:t>
            </w:r>
          </w:p>
        </w:tc>
        <w:tc>
          <w:tcPr>
            <w:tcW w:w="1529" w:type="dxa"/>
          </w:tcPr>
          <w:p w:rsidR="00F407BA" w:rsidRP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18"/>
                <w:szCs w:val="18"/>
              </w:rPr>
            </w:pPr>
            <w:r w:rsidRPr="00F407BA">
              <w:rPr>
                <w:sz w:val="18"/>
                <w:szCs w:val="18"/>
              </w:rPr>
              <w:t>VEDI</w:t>
            </w:r>
          </w:p>
          <w:p w:rsidR="00F407BA" w:rsidRP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18"/>
                <w:szCs w:val="18"/>
              </w:rPr>
            </w:pPr>
            <w:r w:rsidRPr="00F407BA">
              <w:rPr>
                <w:sz w:val="18"/>
                <w:szCs w:val="18"/>
              </w:rPr>
              <w:t>DOCUMENTO</w:t>
            </w:r>
          </w:p>
          <w:p w:rsidR="00F407BA" w:rsidRP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18"/>
                <w:szCs w:val="18"/>
              </w:rPr>
            </w:pPr>
            <w:r w:rsidRPr="00F407BA">
              <w:rPr>
                <w:sz w:val="18"/>
                <w:szCs w:val="18"/>
              </w:rPr>
              <w:t>DI</w:t>
            </w:r>
          </w:p>
          <w:p w:rsidR="00F407BA" w:rsidRP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18"/>
                <w:szCs w:val="18"/>
              </w:rPr>
            </w:pPr>
            <w:r w:rsidRPr="00F407BA">
              <w:rPr>
                <w:sz w:val="18"/>
                <w:szCs w:val="18"/>
              </w:rPr>
              <w:t>VALUTAZIONE</w:t>
            </w:r>
          </w:p>
          <w:p w:rsidR="00CB12EB" w:rsidRPr="006C0AB9" w:rsidRDefault="00F407BA" w:rsidP="00F407BA">
            <w:pPr>
              <w:pStyle w:val="TableParagraph"/>
              <w:spacing w:before="6" w:line="220" w:lineRule="exact"/>
              <w:ind w:left="85" w:right="297"/>
              <w:rPr>
                <w:sz w:val="20"/>
                <w:lang w:val="it-IT"/>
              </w:rPr>
            </w:pPr>
            <w:r w:rsidRPr="00F407BA">
              <w:rPr>
                <w:sz w:val="18"/>
                <w:szCs w:val="18"/>
              </w:rPr>
              <w:t>DI CIRCOLO</w:t>
            </w:r>
          </w:p>
        </w:tc>
      </w:tr>
    </w:tbl>
    <w:p w:rsidR="00CB12EB" w:rsidRDefault="00CB12EB" w:rsidP="00CB12EB">
      <w:pPr>
        <w:pStyle w:val="Corpodeltesto"/>
        <w:rPr>
          <w:rFonts w:ascii="Times New Roman"/>
        </w:rPr>
      </w:pPr>
    </w:p>
    <w:tbl>
      <w:tblPr>
        <w:tblStyle w:val="TableNormal"/>
        <w:tblpPr w:leftFromText="141" w:rightFromText="141" w:vertAnchor="text" w:horzAnchor="margin" w:tblpY="327"/>
        <w:tblW w:w="0" w:type="auto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2392"/>
        <w:gridCol w:w="1686"/>
        <w:gridCol w:w="1798"/>
        <w:gridCol w:w="1675"/>
        <w:gridCol w:w="1816"/>
        <w:gridCol w:w="1845"/>
        <w:gridCol w:w="1528"/>
      </w:tblGrid>
      <w:tr w:rsidR="00CB12EB" w:rsidTr="00EC0256">
        <w:trPr>
          <w:trHeight w:val="407"/>
        </w:trPr>
        <w:tc>
          <w:tcPr>
            <w:tcW w:w="14527" w:type="dxa"/>
            <w:gridSpan w:val="8"/>
          </w:tcPr>
          <w:p w:rsidR="00CB12EB" w:rsidRPr="006C0AB9" w:rsidRDefault="00CB12EB" w:rsidP="00EC0256">
            <w:pPr>
              <w:pStyle w:val="TableParagraph"/>
              <w:spacing w:before="101"/>
              <w:ind w:left="1464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PROGETTAZIONE ANNUALE PER COMPETENZE DISCIPLINARI – CLASSE I - OTTOBRE – NOVEMBRE</w:t>
            </w:r>
          </w:p>
        </w:tc>
      </w:tr>
      <w:tr w:rsidR="00CB12EB" w:rsidTr="00EC0256">
        <w:trPr>
          <w:trHeight w:val="946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58"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</w:p>
          <w:p w:rsidR="00CB12EB" w:rsidRDefault="00CB12EB" w:rsidP="00EC0256">
            <w:pPr>
              <w:pStyle w:val="TableParagraph"/>
              <w:spacing w:before="4" w:line="228" w:lineRule="auto"/>
              <w:ind w:right="318"/>
              <w:rPr>
                <w:b/>
                <w:sz w:val="20"/>
              </w:rPr>
            </w:pPr>
            <w:r>
              <w:rPr>
                <w:b/>
                <w:sz w:val="20"/>
              </w:rPr>
              <w:t>chiave europea</w:t>
            </w:r>
          </w:p>
        </w:tc>
        <w:tc>
          <w:tcPr>
            <w:tcW w:w="2392" w:type="dxa"/>
          </w:tcPr>
          <w:p w:rsidR="00CB12EB" w:rsidRDefault="00CB12EB" w:rsidP="00EC0256">
            <w:pPr>
              <w:pStyle w:val="TableParagraph"/>
              <w:spacing w:before="73" w:line="220" w:lineRule="auto"/>
              <w:ind w:right="9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Nucleo </w:t>
            </w:r>
            <w:r>
              <w:rPr>
                <w:b/>
                <w:spacing w:val="-4"/>
                <w:sz w:val="20"/>
              </w:rPr>
              <w:t>tema</w:t>
            </w:r>
            <w:r>
              <w:rPr>
                <w:b/>
                <w:spacing w:val="-3"/>
                <w:sz w:val="20"/>
              </w:rPr>
              <w:t>tico</w:t>
            </w:r>
          </w:p>
        </w:tc>
        <w:tc>
          <w:tcPr>
            <w:tcW w:w="1686" w:type="dxa"/>
          </w:tcPr>
          <w:p w:rsidR="00CB12EB" w:rsidRDefault="00CB12EB" w:rsidP="00EC0256">
            <w:pPr>
              <w:pStyle w:val="TableParagraph"/>
              <w:spacing w:before="68" w:line="228" w:lineRule="auto"/>
              <w:ind w:right="249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1798" w:type="dxa"/>
          </w:tcPr>
          <w:p w:rsidR="00CB12EB" w:rsidRDefault="00CB12EB" w:rsidP="00EC0256">
            <w:pPr>
              <w:pStyle w:val="TableParagraph"/>
              <w:spacing w:before="62" w:line="235" w:lineRule="auto"/>
              <w:ind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Progressione        </w:t>
            </w:r>
            <w:r>
              <w:rPr>
                <w:b/>
                <w:spacing w:val="-3"/>
                <w:sz w:val="20"/>
              </w:rPr>
              <w:t xml:space="preserve">delle competenze </w:t>
            </w:r>
            <w:r>
              <w:rPr>
                <w:b/>
                <w:spacing w:val="-4"/>
                <w:sz w:val="20"/>
              </w:rPr>
              <w:t>(abilità)</w:t>
            </w:r>
          </w:p>
        </w:tc>
        <w:tc>
          <w:tcPr>
            <w:tcW w:w="1675" w:type="dxa"/>
          </w:tcPr>
          <w:p w:rsidR="00CB12EB" w:rsidRDefault="00CB12EB" w:rsidP="00EC0256">
            <w:pPr>
              <w:pStyle w:val="TableParagraph"/>
              <w:spacing w:before="73" w:line="220" w:lineRule="auto"/>
              <w:ind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816" w:type="dxa"/>
          </w:tcPr>
          <w:p w:rsidR="00CB12EB" w:rsidRDefault="00CB12EB" w:rsidP="00EC0256">
            <w:pPr>
              <w:pStyle w:val="TableParagraph"/>
              <w:spacing w:before="100" w:line="187" w:lineRule="auto"/>
              <w:ind w:right="643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1845" w:type="dxa"/>
          </w:tcPr>
          <w:p w:rsidR="00CB12EB" w:rsidRPr="006C0AB9" w:rsidRDefault="00CB12EB" w:rsidP="00EC0256">
            <w:pPr>
              <w:pStyle w:val="TableParagraph"/>
              <w:spacing w:before="68" w:line="228" w:lineRule="auto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Verifiche (tipologie di prove di</w:t>
            </w:r>
          </w:p>
          <w:p w:rsidR="00CB12EB" w:rsidRPr="006C0AB9" w:rsidRDefault="00CB12EB" w:rsidP="00EC0256">
            <w:pPr>
              <w:pStyle w:val="TableParagraph"/>
              <w:spacing w:line="221" w:lineRule="exact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verifica)</w:t>
            </w:r>
          </w:p>
        </w:tc>
        <w:tc>
          <w:tcPr>
            <w:tcW w:w="1528" w:type="dxa"/>
          </w:tcPr>
          <w:p w:rsidR="00CB12EB" w:rsidRPr="006C0AB9" w:rsidRDefault="00CB12EB" w:rsidP="00EC0256">
            <w:pPr>
              <w:pStyle w:val="TableParagraph"/>
              <w:spacing w:before="48" w:line="228" w:lineRule="auto"/>
              <w:ind w:right="196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Valutazione dei(livelli di competenza)</w:t>
            </w:r>
          </w:p>
        </w:tc>
      </w:tr>
    </w:tbl>
    <w:p w:rsidR="00CB12EB" w:rsidRDefault="00CB12EB" w:rsidP="00CB12EB">
      <w:pPr>
        <w:pStyle w:val="Corpodeltesto"/>
        <w:spacing w:before="7"/>
        <w:rPr>
          <w:rFonts w:ascii="Times New Roman"/>
          <w:sz w:val="19"/>
        </w:rPr>
      </w:pPr>
    </w:p>
    <w:p w:rsidR="00CB12EB" w:rsidRDefault="00CB12EB" w:rsidP="00CB12EB"/>
    <w:p w:rsidR="00CB12EB" w:rsidRDefault="00CB12EB" w:rsidP="00CB12EB"/>
    <w:p w:rsidR="00CB12EB" w:rsidRDefault="00CB12EB" w:rsidP="00CB12EB"/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1556"/>
        <w:gridCol w:w="1860"/>
        <w:gridCol w:w="1954"/>
        <w:gridCol w:w="1980"/>
        <w:gridCol w:w="1874"/>
        <w:gridCol w:w="1816"/>
        <w:gridCol w:w="1701"/>
      </w:tblGrid>
      <w:tr w:rsidR="00CB12EB" w:rsidTr="00EC0256">
        <w:trPr>
          <w:trHeight w:val="407"/>
        </w:trPr>
        <w:tc>
          <w:tcPr>
            <w:tcW w:w="14528" w:type="dxa"/>
            <w:gridSpan w:val="8"/>
          </w:tcPr>
          <w:p w:rsidR="00CB12EB" w:rsidRPr="006C0AB9" w:rsidRDefault="00CB12EB" w:rsidP="00EC0256">
            <w:pPr>
              <w:pStyle w:val="TableParagraph"/>
              <w:spacing w:before="90"/>
              <w:ind w:left="1504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lastRenderedPageBreak/>
              <w:t>PROGETTAZIONE ANNUALE PER COMPETENZE DISCIPLINARI – CLASSE I - DICEMBRE – GENNAIO</w:t>
            </w:r>
          </w:p>
        </w:tc>
      </w:tr>
      <w:tr w:rsidR="00CB12EB" w:rsidTr="00EC0256">
        <w:trPr>
          <w:trHeight w:val="759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74" w:line="206" w:lineRule="auto"/>
              <w:ind w:left="324" w:right="2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1556" w:type="dxa"/>
          </w:tcPr>
          <w:p w:rsidR="00CB12EB" w:rsidRDefault="00CB12EB" w:rsidP="00EC0256">
            <w:pPr>
              <w:pStyle w:val="TableParagraph"/>
              <w:spacing w:before="57" w:line="228" w:lineRule="auto"/>
              <w:ind w:right="176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860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1954" w:type="dxa"/>
          </w:tcPr>
          <w:p w:rsidR="00CB12EB" w:rsidRDefault="00CB12EB" w:rsidP="00EC0256">
            <w:pPr>
              <w:pStyle w:val="TableParagraph"/>
              <w:spacing w:before="79" w:line="199" w:lineRule="auto"/>
              <w:ind w:right="265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  <w:p w:rsidR="00CB12EB" w:rsidRDefault="00CB12EB" w:rsidP="00EC0256">
            <w:pPr>
              <w:pStyle w:val="TableParagraph"/>
              <w:spacing w:line="229" w:lineRule="exact"/>
              <w:ind w:left="248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(abilità)</w:t>
            </w:r>
          </w:p>
        </w:tc>
        <w:tc>
          <w:tcPr>
            <w:tcW w:w="1980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right="769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874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right="67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Attività </w:t>
            </w:r>
          </w:p>
        </w:tc>
        <w:tc>
          <w:tcPr>
            <w:tcW w:w="1816" w:type="dxa"/>
          </w:tcPr>
          <w:p w:rsidR="00CB12EB" w:rsidRPr="006C0AB9" w:rsidRDefault="00CB12EB" w:rsidP="00EC0256">
            <w:pPr>
              <w:pStyle w:val="TableParagraph"/>
              <w:spacing w:before="74" w:line="206" w:lineRule="auto"/>
              <w:ind w:right="96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701" w:type="dxa"/>
          </w:tcPr>
          <w:p w:rsidR="00CB12EB" w:rsidRDefault="00CB12EB" w:rsidP="00EC0256">
            <w:pPr>
              <w:pStyle w:val="TableParagraph"/>
              <w:spacing w:before="47" w:line="21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before="10" w:line="206" w:lineRule="auto"/>
              <w:ind w:right="388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7397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72" w:line="228" w:lineRule="auto"/>
              <w:ind w:left="204" w:right="155"/>
              <w:jc w:val="center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556" w:type="dxa"/>
          </w:tcPr>
          <w:p w:rsidR="00CB12EB" w:rsidRDefault="00CB12EB" w:rsidP="00EC0256">
            <w:pPr>
              <w:pStyle w:val="TableParagraph"/>
              <w:spacing w:line="680" w:lineRule="atLeast"/>
              <w:ind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L A F IA B A</w:t>
            </w:r>
          </w:p>
        </w:tc>
        <w:tc>
          <w:tcPr>
            <w:tcW w:w="1860" w:type="dxa"/>
          </w:tcPr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Ascolta e comprende storie.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Memorizza filastrocche. Coordina la produzione vocale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 gesti motori. Riconosce e classifica suoni di</w:t>
            </w:r>
          </w:p>
          <w:p w:rsidR="00CB12EB" w:rsidRPr="006C0AB9" w:rsidRDefault="00CB12EB" w:rsidP="00EC0256">
            <w:pPr>
              <w:pStyle w:val="TableParagraph"/>
              <w:spacing w:before="1" w:line="235" w:lineRule="auto"/>
              <w:ind w:right="5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oggetti sonori.</w:t>
            </w:r>
          </w:p>
        </w:tc>
        <w:tc>
          <w:tcPr>
            <w:tcW w:w="1954" w:type="dxa"/>
          </w:tcPr>
          <w:p w:rsidR="00CB12EB" w:rsidRPr="006C0AB9" w:rsidRDefault="00CB12EB" w:rsidP="00EC0256">
            <w:pPr>
              <w:pStyle w:val="TableParagraph"/>
              <w:spacing w:line="247" w:lineRule="auto"/>
              <w:ind w:right="21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Sviluppare </w:t>
            </w:r>
            <w:r w:rsidRPr="006C0AB9">
              <w:rPr>
                <w:spacing w:val="-9"/>
                <w:sz w:val="20"/>
                <w:lang w:val="it-IT"/>
              </w:rPr>
              <w:t xml:space="preserve">la </w:t>
            </w:r>
            <w:r w:rsidRPr="006C0AB9">
              <w:rPr>
                <w:sz w:val="20"/>
                <w:lang w:val="it-IT"/>
              </w:rPr>
              <w:t>memoria uditiva.</w:t>
            </w:r>
          </w:p>
          <w:p w:rsidR="00CB12EB" w:rsidRPr="006C0AB9" w:rsidRDefault="00CB12EB" w:rsidP="00EC0256">
            <w:pPr>
              <w:pStyle w:val="TableParagraph"/>
              <w:spacing w:before="3" w:line="247" w:lineRule="auto"/>
              <w:ind w:right="42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Discriminare una sequenza sonora.</w:t>
            </w:r>
          </w:p>
          <w:p w:rsidR="00CB12EB" w:rsidRPr="006C0AB9" w:rsidRDefault="00CB12EB" w:rsidP="00EC0256">
            <w:pPr>
              <w:pStyle w:val="TableParagraph"/>
              <w:spacing w:line="215" w:lineRule="exact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Sviluppare</w:t>
            </w:r>
            <w:r w:rsidRPr="006C0AB9">
              <w:rPr>
                <w:spacing w:val="60"/>
                <w:sz w:val="20"/>
                <w:lang w:val="it-IT"/>
              </w:rPr>
              <w:t xml:space="preserve"> </w:t>
            </w:r>
            <w:r w:rsidRPr="006C0AB9">
              <w:rPr>
                <w:sz w:val="20"/>
                <w:lang w:val="it-IT"/>
              </w:rPr>
              <w:t>la</w:t>
            </w:r>
          </w:p>
          <w:p w:rsidR="00CB12EB" w:rsidRPr="006C0AB9" w:rsidRDefault="00CB12EB" w:rsidP="00EC0256">
            <w:pPr>
              <w:pStyle w:val="TableParagraph"/>
              <w:spacing w:before="7"/>
              <w:ind w:right="21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capacità di ascolto e di attenzione. Percepire il suono in relazione alla provenienza spaziale e alla distanza di emissione.</w:t>
            </w:r>
          </w:p>
        </w:tc>
        <w:tc>
          <w:tcPr>
            <w:tcW w:w="1980" w:type="dxa"/>
          </w:tcPr>
          <w:p w:rsidR="00CB12EB" w:rsidRPr="006C0AB9" w:rsidRDefault="00CB12EB" w:rsidP="00EC0256">
            <w:pPr>
              <w:pStyle w:val="TableParagraph"/>
              <w:spacing w:line="247" w:lineRule="auto"/>
              <w:ind w:right="198"/>
              <w:jc w:val="both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La </w:t>
            </w:r>
            <w:r w:rsidRPr="006C0AB9">
              <w:rPr>
                <w:spacing w:val="-6"/>
                <w:sz w:val="20"/>
                <w:lang w:val="it-IT"/>
              </w:rPr>
              <w:t xml:space="preserve">memoria </w:t>
            </w:r>
            <w:r w:rsidRPr="006C0AB9">
              <w:rPr>
                <w:spacing w:val="-11"/>
                <w:sz w:val="20"/>
                <w:lang w:val="it-IT"/>
              </w:rPr>
              <w:t xml:space="preserve">uditiva </w:t>
            </w:r>
            <w:r w:rsidRPr="006C0AB9">
              <w:rPr>
                <w:spacing w:val="-5"/>
                <w:sz w:val="20"/>
                <w:lang w:val="it-IT"/>
              </w:rPr>
              <w:t xml:space="preserve">la </w:t>
            </w:r>
            <w:r w:rsidRPr="006C0AB9">
              <w:rPr>
                <w:spacing w:val="-3"/>
                <w:sz w:val="20"/>
                <w:lang w:val="it-IT"/>
              </w:rPr>
              <w:t xml:space="preserve">fiaba: </w:t>
            </w:r>
            <w:r w:rsidRPr="006C0AB9">
              <w:rPr>
                <w:spacing w:val="-5"/>
                <w:sz w:val="20"/>
                <w:lang w:val="it-IT"/>
              </w:rPr>
              <w:t xml:space="preserve">il </w:t>
            </w:r>
            <w:r w:rsidRPr="006C0AB9">
              <w:rPr>
                <w:spacing w:val="-8"/>
                <w:sz w:val="20"/>
                <w:lang w:val="it-IT"/>
              </w:rPr>
              <w:t xml:space="preserve">folletto </w:t>
            </w:r>
            <w:r w:rsidRPr="006C0AB9">
              <w:rPr>
                <w:spacing w:val="-4"/>
                <w:sz w:val="20"/>
                <w:lang w:val="it-IT"/>
              </w:rPr>
              <w:t>suona</w:t>
            </w:r>
            <w:r w:rsidRPr="006C0AB9">
              <w:rPr>
                <w:spacing w:val="-10"/>
                <w:sz w:val="20"/>
                <w:lang w:val="it-IT"/>
              </w:rPr>
              <w:t xml:space="preserve"> </w:t>
            </w:r>
            <w:r w:rsidRPr="006C0AB9">
              <w:rPr>
                <w:spacing w:val="-5"/>
                <w:sz w:val="20"/>
                <w:lang w:val="it-IT"/>
              </w:rPr>
              <w:t>tutto.</w:t>
            </w:r>
          </w:p>
          <w:p w:rsidR="00CB12EB" w:rsidRPr="006C0AB9" w:rsidRDefault="00CB12EB" w:rsidP="00EC0256">
            <w:pPr>
              <w:pStyle w:val="TableParagraph"/>
              <w:spacing w:before="3" w:line="247" w:lineRule="auto"/>
              <w:ind w:right="381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Una filastrocca di Natale.</w:t>
            </w:r>
          </w:p>
          <w:p w:rsidR="00CB12EB" w:rsidRPr="006C0AB9" w:rsidRDefault="00CB12EB" w:rsidP="00EC0256">
            <w:pPr>
              <w:pStyle w:val="TableParagraph"/>
              <w:spacing w:before="5" w:line="235" w:lineRule="auto"/>
              <w:ind w:right="4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L’invenzione di coreografie su melodie tradizionali Natalizie.</w:t>
            </w:r>
          </w:p>
          <w:p w:rsidR="00CB12EB" w:rsidRPr="006C0AB9" w:rsidRDefault="00CB12EB" w:rsidP="00EC0256">
            <w:pPr>
              <w:pStyle w:val="TableParagraph"/>
              <w:spacing w:before="15" w:line="228" w:lineRule="auto"/>
              <w:ind w:right="70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La percezione uditiva in relazione alla provenienza spaziale e alla distanza di emissioni di suoni.</w:t>
            </w:r>
          </w:p>
        </w:tc>
        <w:tc>
          <w:tcPr>
            <w:tcW w:w="1874" w:type="dxa"/>
          </w:tcPr>
          <w:p w:rsidR="00CB12EB" w:rsidRPr="006C0AB9" w:rsidRDefault="00CB12EB" w:rsidP="00EC0256">
            <w:pPr>
              <w:pStyle w:val="TableParagraph"/>
              <w:spacing w:line="244" w:lineRule="auto"/>
              <w:ind w:right="30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Ascoltare una fiaba e proporre un gioco conl’uso di materiale di recupero strumenti musicali voci dei bambini.</w:t>
            </w:r>
          </w:p>
          <w:p w:rsidR="00CB12EB" w:rsidRPr="006C0AB9" w:rsidRDefault="00CB12EB" w:rsidP="00EC0256">
            <w:pPr>
              <w:pStyle w:val="TableParagraph"/>
              <w:spacing w:before="8" w:line="247" w:lineRule="auto"/>
              <w:ind w:right="376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Brani musicali che suscitano allegria. Elaborare il testo di una filastrocca di Natale con il movimento e </w:t>
            </w:r>
            <w:r w:rsidRPr="006C0AB9">
              <w:rPr>
                <w:spacing w:val="-8"/>
                <w:sz w:val="20"/>
                <w:lang w:val="it-IT"/>
              </w:rPr>
              <w:t xml:space="preserve">la </w:t>
            </w:r>
            <w:r w:rsidRPr="006C0AB9">
              <w:rPr>
                <w:sz w:val="20"/>
                <w:lang w:val="it-IT"/>
              </w:rPr>
              <w:t>voce.</w:t>
            </w:r>
          </w:p>
          <w:p w:rsidR="00CB12EB" w:rsidRPr="006C0AB9" w:rsidRDefault="00CB12EB" w:rsidP="00EC0256">
            <w:pPr>
              <w:pStyle w:val="TableParagraph"/>
              <w:spacing w:before="3" w:line="242" w:lineRule="auto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Con il </w:t>
            </w:r>
            <w:r w:rsidRPr="006C0AB9">
              <w:rPr>
                <w:spacing w:val="-3"/>
                <w:sz w:val="20"/>
                <w:lang w:val="it-IT"/>
              </w:rPr>
              <w:t xml:space="preserve">movimento </w:t>
            </w:r>
            <w:r w:rsidRPr="006C0AB9">
              <w:rPr>
                <w:sz w:val="20"/>
                <w:lang w:val="it-IT"/>
              </w:rPr>
              <w:t>ad esempio: interiorizzare la canzone Jingle Bells.</w:t>
            </w:r>
          </w:p>
          <w:p w:rsidR="00CB12EB" w:rsidRPr="006C0AB9" w:rsidRDefault="00CB12EB" w:rsidP="00EC0256">
            <w:pPr>
              <w:pStyle w:val="TableParagraph"/>
              <w:spacing w:line="219" w:lineRule="exact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Ascoltare e</w:t>
            </w:r>
          </w:p>
          <w:p w:rsidR="00CB12EB" w:rsidRPr="006C0AB9" w:rsidRDefault="00CB12EB" w:rsidP="00EC0256">
            <w:pPr>
              <w:pStyle w:val="TableParagraph"/>
              <w:spacing w:before="7" w:line="247" w:lineRule="auto"/>
              <w:ind w:right="450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analizzare </w:t>
            </w:r>
            <w:r w:rsidRPr="006C0AB9">
              <w:rPr>
                <w:spacing w:val="-7"/>
                <w:sz w:val="20"/>
                <w:lang w:val="it-IT"/>
              </w:rPr>
              <w:t xml:space="preserve">un </w:t>
            </w:r>
            <w:r w:rsidRPr="006C0AB9">
              <w:rPr>
                <w:sz w:val="20"/>
                <w:lang w:val="it-IT"/>
              </w:rPr>
              <w:t>canto</w:t>
            </w:r>
            <w:r w:rsidRPr="006C0AB9">
              <w:rPr>
                <w:spacing w:val="-3"/>
                <w:sz w:val="20"/>
                <w:lang w:val="it-IT"/>
              </w:rPr>
              <w:t xml:space="preserve"> </w:t>
            </w:r>
            <w:r w:rsidRPr="006C0AB9">
              <w:rPr>
                <w:sz w:val="20"/>
                <w:lang w:val="it-IT"/>
              </w:rPr>
              <w:t>noto.</w:t>
            </w:r>
          </w:p>
        </w:tc>
        <w:tc>
          <w:tcPr>
            <w:tcW w:w="1816" w:type="dxa"/>
          </w:tcPr>
          <w:p w:rsidR="00CB12EB" w:rsidRPr="006C0AB9" w:rsidRDefault="00CB12EB" w:rsidP="00EC0256">
            <w:pPr>
              <w:pStyle w:val="TableParagraph"/>
              <w:spacing w:before="6"/>
              <w:rPr>
                <w:rFonts w:ascii="Times New Roman"/>
                <w:sz w:val="24"/>
                <w:lang w:val="it-IT"/>
              </w:rPr>
            </w:pPr>
          </w:p>
          <w:p w:rsidR="00CB12EB" w:rsidRPr="006C0AB9" w:rsidRDefault="00CB12EB" w:rsidP="00EC0256">
            <w:pPr>
              <w:pStyle w:val="TableParagraph"/>
              <w:spacing w:line="244" w:lineRule="auto"/>
              <w:ind w:right="96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Prova pratica: espressioni corporee libere </w:t>
            </w:r>
            <w:r w:rsidRPr="006C0AB9">
              <w:rPr>
                <w:spacing w:val="-15"/>
                <w:sz w:val="20"/>
                <w:lang w:val="it-IT"/>
              </w:rPr>
              <w:t xml:space="preserve">o </w:t>
            </w:r>
            <w:r w:rsidRPr="006C0AB9">
              <w:rPr>
                <w:sz w:val="20"/>
                <w:lang w:val="it-IT"/>
              </w:rPr>
              <w:t xml:space="preserve">strutturate (muoversi seguendo la produzione sonora, drammatizzazioni,danze </w:t>
            </w:r>
            <w:r w:rsidRPr="006C0AB9">
              <w:rPr>
                <w:spacing w:val="-3"/>
                <w:sz w:val="20"/>
                <w:lang w:val="it-IT"/>
              </w:rPr>
              <w:t xml:space="preserve">popolari </w:t>
            </w:r>
            <w:r w:rsidRPr="006C0AB9">
              <w:rPr>
                <w:sz w:val="20"/>
                <w:lang w:val="it-IT"/>
              </w:rPr>
              <w:t>di gruppo folk). Esecuzione di brani individuali e collettive. Ascolto, attenzione e partecipazione nelle esperienze di gruppo.</w:t>
            </w:r>
          </w:p>
        </w:tc>
        <w:tc>
          <w:tcPr>
            <w:tcW w:w="1701" w:type="dxa"/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B12EB" w:rsidRPr="006C0AB9" w:rsidRDefault="00F407BA" w:rsidP="00F407BA">
            <w:pPr>
              <w:pStyle w:val="TableParagraph"/>
              <w:spacing w:before="1" w:line="235" w:lineRule="auto"/>
              <w:ind w:right="168"/>
              <w:jc w:val="center"/>
              <w:rPr>
                <w:rFonts w:ascii="Times New Roman"/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CB12EB" w:rsidRDefault="00CB12EB" w:rsidP="00CB12EB">
      <w:pPr>
        <w:spacing w:line="235" w:lineRule="auto"/>
        <w:jc w:val="center"/>
        <w:rPr>
          <w:rFonts w:ascii="Times New Roman"/>
          <w:sz w:val="16"/>
        </w:rPr>
        <w:sectPr w:rsidR="00CB12EB">
          <w:pgSz w:w="16840" w:h="11920" w:orient="landscape"/>
          <w:pgMar w:top="1120" w:right="1180" w:bottom="280" w:left="800" w:header="720" w:footer="720" w:gutter="0"/>
          <w:cols w:space="720"/>
        </w:sectPr>
      </w:pPr>
    </w:p>
    <w:p w:rsidR="00CB12EB" w:rsidRDefault="00CB12EB" w:rsidP="00CB12EB">
      <w:pPr>
        <w:pStyle w:val="Corpodeltesto"/>
        <w:spacing w:before="8"/>
        <w:rPr>
          <w:rFonts w:ascii="Times New Roman"/>
          <w:sz w:val="19"/>
        </w:rPr>
      </w:pPr>
    </w:p>
    <w:tbl>
      <w:tblPr>
        <w:tblStyle w:val="TableNormal"/>
        <w:tblW w:w="14670" w:type="dxa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1946"/>
        <w:gridCol w:w="1758"/>
        <w:gridCol w:w="1730"/>
        <w:gridCol w:w="2076"/>
        <w:gridCol w:w="1816"/>
        <w:gridCol w:w="1845"/>
        <w:gridCol w:w="1712"/>
      </w:tblGrid>
      <w:tr w:rsidR="00CB12EB" w:rsidTr="00EC0256">
        <w:trPr>
          <w:trHeight w:val="407"/>
        </w:trPr>
        <w:tc>
          <w:tcPr>
            <w:tcW w:w="14670" w:type="dxa"/>
            <w:gridSpan w:val="8"/>
          </w:tcPr>
          <w:p w:rsidR="00CB12EB" w:rsidRPr="006C0AB9" w:rsidRDefault="00CB12EB" w:rsidP="00EC0256">
            <w:pPr>
              <w:pStyle w:val="TableParagraph"/>
              <w:tabs>
                <w:tab w:val="left" w:pos="3864"/>
              </w:tabs>
              <w:spacing w:before="90"/>
              <w:ind w:left="1664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PROGETTAZIONE</w:t>
            </w:r>
            <w:r w:rsidRPr="006C0AB9">
              <w:rPr>
                <w:b/>
                <w:sz w:val="20"/>
                <w:lang w:val="it-IT"/>
              </w:rPr>
              <w:tab/>
            </w:r>
            <w:r w:rsidRPr="006C0AB9">
              <w:rPr>
                <w:b/>
                <w:spacing w:val="-8"/>
                <w:sz w:val="20"/>
                <w:lang w:val="it-IT"/>
              </w:rPr>
              <w:t xml:space="preserve">ANNUALE </w:t>
            </w:r>
            <w:r w:rsidRPr="006C0AB9">
              <w:rPr>
                <w:b/>
                <w:sz w:val="20"/>
                <w:lang w:val="it-IT"/>
              </w:rPr>
              <w:t xml:space="preserve">PER </w:t>
            </w:r>
            <w:r w:rsidRPr="006C0AB9">
              <w:rPr>
                <w:b/>
                <w:spacing w:val="-6"/>
                <w:sz w:val="20"/>
                <w:lang w:val="it-IT"/>
              </w:rPr>
              <w:t xml:space="preserve">COMPETENZE </w:t>
            </w:r>
            <w:r w:rsidRPr="006C0AB9">
              <w:rPr>
                <w:b/>
                <w:spacing w:val="-7"/>
                <w:sz w:val="20"/>
                <w:lang w:val="it-IT"/>
              </w:rPr>
              <w:t xml:space="preserve">DISCIPLINARI </w:t>
            </w:r>
            <w:r w:rsidRPr="006C0AB9">
              <w:rPr>
                <w:b/>
                <w:sz w:val="20"/>
                <w:lang w:val="it-IT"/>
              </w:rPr>
              <w:t xml:space="preserve">– </w:t>
            </w:r>
            <w:r w:rsidRPr="006C0AB9">
              <w:rPr>
                <w:b/>
                <w:spacing w:val="-7"/>
                <w:sz w:val="20"/>
                <w:lang w:val="it-IT"/>
              </w:rPr>
              <w:t xml:space="preserve">CLASSE </w:t>
            </w:r>
            <w:r w:rsidRPr="006C0AB9">
              <w:rPr>
                <w:b/>
                <w:sz w:val="20"/>
                <w:lang w:val="it-IT"/>
              </w:rPr>
              <w:t>I - FEBBRAIO –</w:t>
            </w:r>
            <w:r w:rsidRPr="006C0AB9">
              <w:rPr>
                <w:b/>
                <w:spacing w:val="21"/>
                <w:sz w:val="20"/>
                <w:lang w:val="it-IT"/>
              </w:rPr>
              <w:t xml:space="preserve"> </w:t>
            </w:r>
            <w:r w:rsidRPr="006C0AB9">
              <w:rPr>
                <w:b/>
                <w:spacing w:val="-10"/>
                <w:sz w:val="20"/>
                <w:lang w:val="it-IT"/>
              </w:rPr>
              <w:t>MARZO</w:t>
            </w:r>
          </w:p>
        </w:tc>
      </w:tr>
      <w:tr w:rsidR="00CB12EB" w:rsidTr="00EC0256">
        <w:trPr>
          <w:trHeight w:val="1151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74" w:line="206" w:lineRule="auto"/>
              <w:ind w:left="324" w:right="2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1946" w:type="dxa"/>
          </w:tcPr>
          <w:p w:rsidR="00CB12EB" w:rsidRDefault="00CB12EB" w:rsidP="00EC0256">
            <w:pPr>
              <w:pStyle w:val="TableParagraph"/>
              <w:spacing w:before="57" w:line="228" w:lineRule="auto"/>
              <w:ind w:left="717" w:right="366" w:firstLine="60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758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left="191"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1730" w:type="dxa"/>
          </w:tcPr>
          <w:p w:rsidR="00CB12EB" w:rsidRDefault="00CB12EB" w:rsidP="00EC0256">
            <w:pPr>
              <w:pStyle w:val="TableParagraph"/>
              <w:spacing w:before="79" w:line="199" w:lineRule="auto"/>
              <w:ind w:left="273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 (abilità</w:t>
            </w:r>
          </w:p>
        </w:tc>
        <w:tc>
          <w:tcPr>
            <w:tcW w:w="2076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left="203" w:right="729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816" w:type="dxa"/>
          </w:tcPr>
          <w:p w:rsidR="00CB12EB" w:rsidRDefault="00CB12EB" w:rsidP="00EC0256">
            <w:pPr>
              <w:pStyle w:val="TableParagraph"/>
              <w:spacing w:before="89" w:line="187" w:lineRule="auto"/>
              <w:ind w:left="648" w:right="6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Attiv ità</w:t>
            </w:r>
          </w:p>
        </w:tc>
        <w:tc>
          <w:tcPr>
            <w:tcW w:w="1845" w:type="dxa"/>
          </w:tcPr>
          <w:p w:rsidR="00CB12EB" w:rsidRPr="006C0AB9" w:rsidRDefault="00CB12EB" w:rsidP="00EC0256">
            <w:pPr>
              <w:pStyle w:val="TableParagraph"/>
              <w:spacing w:before="74" w:line="206" w:lineRule="auto"/>
              <w:ind w:left="211" w:firstLine="400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Verifiche (tipologie di</w:t>
            </w:r>
          </w:p>
          <w:p w:rsidR="00CB12EB" w:rsidRPr="006C0AB9" w:rsidRDefault="00CB12EB" w:rsidP="00EC0256">
            <w:pPr>
              <w:pStyle w:val="TableParagraph"/>
              <w:spacing w:line="206" w:lineRule="auto"/>
              <w:ind w:left="671" w:right="357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prove di verifica)</w:t>
            </w:r>
          </w:p>
        </w:tc>
        <w:tc>
          <w:tcPr>
            <w:tcW w:w="1712" w:type="dxa"/>
          </w:tcPr>
          <w:p w:rsidR="00CB12EB" w:rsidRDefault="00CB12EB" w:rsidP="00EC0256">
            <w:pPr>
              <w:pStyle w:val="TableParagraph"/>
              <w:spacing w:before="47" w:line="21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before="3" w:line="216" w:lineRule="auto"/>
              <w:ind w:right="293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6616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71" w:line="228" w:lineRule="auto"/>
              <w:ind w:left="204" w:right="155"/>
              <w:jc w:val="center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946" w:type="dxa"/>
          </w:tcPr>
          <w:p w:rsidR="00CB12EB" w:rsidRPr="006C0AB9" w:rsidRDefault="00CB12EB" w:rsidP="00EC0256">
            <w:pPr>
              <w:pStyle w:val="TableParagraph"/>
              <w:spacing w:before="1" w:line="228" w:lineRule="auto"/>
              <w:ind w:right="718"/>
              <w:rPr>
                <w:b/>
                <w:sz w:val="20"/>
                <w:lang w:val="it-IT"/>
              </w:rPr>
            </w:pPr>
            <w:r w:rsidRPr="006C0AB9">
              <w:rPr>
                <w:b/>
                <w:spacing w:val="-3"/>
                <w:sz w:val="20"/>
                <w:lang w:val="it-IT"/>
              </w:rPr>
              <w:t xml:space="preserve">LA </w:t>
            </w:r>
            <w:r w:rsidRPr="006C0AB9">
              <w:rPr>
                <w:b/>
                <w:spacing w:val="-7"/>
                <w:sz w:val="20"/>
                <w:lang w:val="it-IT"/>
              </w:rPr>
              <w:t xml:space="preserve">VOCE </w:t>
            </w:r>
            <w:r w:rsidRPr="006C0AB9">
              <w:rPr>
                <w:b/>
                <w:sz w:val="20"/>
                <w:lang w:val="it-IT"/>
              </w:rPr>
              <w:t>E</w:t>
            </w:r>
          </w:p>
          <w:p w:rsidR="00CB12EB" w:rsidRPr="006C0AB9" w:rsidRDefault="00CB12EB" w:rsidP="00EC0256">
            <w:pPr>
              <w:pStyle w:val="TableParagraph"/>
              <w:spacing w:before="28" w:line="290" w:lineRule="auto"/>
              <w:ind w:right="443"/>
              <w:rPr>
                <w:b/>
                <w:spacing w:val="-15"/>
                <w:sz w:val="20"/>
                <w:lang w:val="it-IT"/>
              </w:rPr>
            </w:pPr>
            <w:r w:rsidRPr="006C0AB9">
              <w:rPr>
                <w:b/>
                <w:spacing w:val="-15"/>
                <w:sz w:val="20"/>
                <w:lang w:val="it-IT"/>
              </w:rPr>
              <w:t>L’IDENTITA’</w:t>
            </w:r>
          </w:p>
          <w:p w:rsidR="00CB12EB" w:rsidRPr="006C0AB9" w:rsidRDefault="00CB12EB" w:rsidP="00EC0256">
            <w:pPr>
              <w:pStyle w:val="TableParagraph"/>
              <w:spacing w:before="28" w:line="290" w:lineRule="auto"/>
              <w:ind w:right="443"/>
              <w:rPr>
                <w:b/>
                <w:sz w:val="20"/>
                <w:lang w:val="it-IT"/>
              </w:rPr>
            </w:pPr>
            <w:r w:rsidRPr="006C0AB9">
              <w:rPr>
                <w:b/>
                <w:spacing w:val="-15"/>
                <w:sz w:val="20"/>
                <w:lang w:val="it-IT"/>
              </w:rPr>
              <w:t xml:space="preserve"> </w:t>
            </w:r>
            <w:r w:rsidRPr="006C0AB9">
              <w:rPr>
                <w:b/>
                <w:spacing w:val="-12"/>
                <w:sz w:val="20"/>
                <w:lang w:val="it-IT"/>
              </w:rPr>
              <w:t xml:space="preserve">I </w:t>
            </w:r>
            <w:r w:rsidRPr="006C0AB9">
              <w:rPr>
                <w:b/>
                <w:sz w:val="20"/>
                <w:lang w:val="it-IT"/>
              </w:rPr>
              <w:t>SUONI DEL CORPO</w:t>
            </w:r>
          </w:p>
        </w:tc>
        <w:tc>
          <w:tcPr>
            <w:tcW w:w="1758" w:type="dxa"/>
          </w:tcPr>
          <w:p w:rsidR="00CB12EB" w:rsidRPr="006C0AB9" w:rsidRDefault="00CB12EB" w:rsidP="00EC0256">
            <w:pPr>
              <w:pStyle w:val="TableParagraph"/>
              <w:spacing w:line="228" w:lineRule="auto"/>
              <w:ind w:right="29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Fa un uso creativo della propria voce.</w:t>
            </w:r>
          </w:p>
          <w:p w:rsidR="00CB12EB" w:rsidRPr="006C0AB9" w:rsidRDefault="00CB12EB" w:rsidP="00EC0256">
            <w:pPr>
              <w:pStyle w:val="TableParagraph"/>
              <w:spacing w:line="228" w:lineRule="auto"/>
              <w:ind w:right="451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Improvvisa liberamente durante l’ascolto utilizzando il corpo.</w:t>
            </w:r>
          </w:p>
        </w:tc>
        <w:tc>
          <w:tcPr>
            <w:tcW w:w="1730" w:type="dxa"/>
          </w:tcPr>
          <w:p w:rsidR="00CB12EB" w:rsidRPr="006C0AB9" w:rsidRDefault="00CB12EB" w:rsidP="00EC0256">
            <w:pPr>
              <w:pStyle w:val="TableParagraph"/>
              <w:spacing w:line="228" w:lineRule="auto"/>
              <w:ind w:right="29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Riconoscere le caratteristiche peculiari della propria vocalità.</w:t>
            </w:r>
          </w:p>
          <w:p w:rsidR="00CB12EB" w:rsidRPr="006C0AB9" w:rsidRDefault="00CB12EB" w:rsidP="00EC0256">
            <w:pPr>
              <w:pStyle w:val="TableParagraph"/>
              <w:spacing w:line="228" w:lineRule="auto"/>
              <w:ind w:right="29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Utilizzare creativamente il proprio corpo come insieme di strumenti musicali.</w:t>
            </w:r>
          </w:p>
          <w:p w:rsidR="00CB12EB" w:rsidRPr="006C0AB9" w:rsidRDefault="00CB12EB" w:rsidP="00EC0256">
            <w:pPr>
              <w:pStyle w:val="TableParagraph"/>
              <w:spacing w:line="228" w:lineRule="auto"/>
              <w:ind w:right="295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Eseguire il canto appreso e riconoscere errori propri e</w:t>
            </w:r>
          </w:p>
          <w:p w:rsidR="00CB12EB" w:rsidRDefault="00CB12EB" w:rsidP="00EC0256">
            <w:pPr>
              <w:pStyle w:val="TableParagraph"/>
              <w:spacing w:line="228" w:lineRule="auto"/>
              <w:ind w:right="295"/>
              <w:rPr>
                <w:sz w:val="20"/>
              </w:rPr>
            </w:pPr>
            <w:r>
              <w:rPr>
                <w:sz w:val="20"/>
              </w:rPr>
              <w:t>altrui.</w:t>
            </w:r>
          </w:p>
        </w:tc>
        <w:tc>
          <w:tcPr>
            <w:tcW w:w="2076" w:type="dxa"/>
          </w:tcPr>
          <w:p w:rsidR="00CB12EB" w:rsidRPr="006C0AB9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Caratteristiche della propria voce.</w:t>
            </w:r>
          </w:p>
          <w:p w:rsidR="00CB12EB" w:rsidRPr="006C0AB9" w:rsidRDefault="00CB12EB" w:rsidP="00EC025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Possibilità sonore del proprio corpo.</w:t>
            </w:r>
          </w:p>
        </w:tc>
        <w:tc>
          <w:tcPr>
            <w:tcW w:w="1816" w:type="dxa"/>
          </w:tcPr>
          <w:p w:rsidR="00CB12EB" w:rsidRPr="006C0AB9" w:rsidRDefault="00CB12EB" w:rsidP="00EC0256">
            <w:pPr>
              <w:pStyle w:val="TableParagraph"/>
              <w:spacing w:line="228" w:lineRule="auto"/>
              <w:ind w:right="333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Giochi vocali per la scoperta </w:t>
            </w:r>
            <w:r w:rsidRPr="006C0AB9">
              <w:rPr>
                <w:spacing w:val="-4"/>
                <w:sz w:val="20"/>
                <w:lang w:val="it-IT"/>
              </w:rPr>
              <w:t xml:space="preserve">delle </w:t>
            </w:r>
            <w:r w:rsidRPr="006C0AB9">
              <w:rPr>
                <w:sz w:val="20"/>
                <w:lang w:val="it-IT"/>
              </w:rPr>
              <w:t>caratteristiche della propria</w:t>
            </w:r>
            <w:r w:rsidRPr="006C0AB9">
              <w:rPr>
                <w:spacing w:val="-5"/>
                <w:sz w:val="20"/>
                <w:lang w:val="it-IT"/>
              </w:rPr>
              <w:t xml:space="preserve"> </w:t>
            </w:r>
            <w:r w:rsidRPr="006C0AB9">
              <w:rPr>
                <w:sz w:val="20"/>
                <w:lang w:val="it-IT"/>
              </w:rPr>
              <w:t>voce.</w:t>
            </w:r>
          </w:p>
          <w:p w:rsidR="00CB12EB" w:rsidRPr="006C0AB9" w:rsidRDefault="00CB12EB" w:rsidP="00EC0256">
            <w:pPr>
              <w:pStyle w:val="TableParagraph"/>
              <w:spacing w:line="216" w:lineRule="auto"/>
              <w:ind w:right="12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Scoperta ed esplorazione dei suoni che si possono produrre con il proprio corpo.</w:t>
            </w:r>
          </w:p>
          <w:p w:rsidR="00CB12EB" w:rsidRPr="006C0AB9" w:rsidRDefault="00CB12EB" w:rsidP="00EC0256">
            <w:pPr>
              <w:pStyle w:val="TableParagraph"/>
              <w:spacing w:line="216" w:lineRule="auto"/>
              <w:ind w:right="12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Esecuzione in coro di canti appresi per imitazione.</w:t>
            </w:r>
          </w:p>
        </w:tc>
        <w:tc>
          <w:tcPr>
            <w:tcW w:w="1845" w:type="dxa"/>
          </w:tcPr>
          <w:p w:rsidR="00CB12EB" w:rsidRPr="006C0AB9" w:rsidRDefault="00CB12EB" w:rsidP="00EC0256">
            <w:pPr>
              <w:pStyle w:val="TableParagraph"/>
              <w:spacing w:line="237" w:lineRule="auto"/>
              <w:ind w:right="19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Prova pratica: espressioni corporee libere o strutturate (muoversi seguendo la produzione sonora, drammatizzazio ni, danze popolari di gruppofolk).</w:t>
            </w:r>
          </w:p>
          <w:p w:rsidR="00CB12EB" w:rsidRPr="006C0AB9" w:rsidRDefault="00CB12EB" w:rsidP="00EC0256">
            <w:pPr>
              <w:pStyle w:val="TableParagraph"/>
              <w:spacing w:before="49" w:line="228" w:lineRule="auto"/>
              <w:ind w:right="166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Esecuzione di brani individuali e collettive.</w:t>
            </w:r>
          </w:p>
          <w:p w:rsidR="00CB12EB" w:rsidRPr="006C0AB9" w:rsidRDefault="00CB12EB" w:rsidP="00EC0256">
            <w:pPr>
              <w:pStyle w:val="TableParagraph"/>
              <w:spacing w:before="12" w:line="235" w:lineRule="auto"/>
              <w:ind w:right="286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Ascolto, attenzione e partecipazione nelle esperienze di gruppo.</w:t>
            </w:r>
          </w:p>
        </w:tc>
        <w:tc>
          <w:tcPr>
            <w:tcW w:w="1712" w:type="dxa"/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B12EB" w:rsidRPr="00F407BA" w:rsidRDefault="00F407BA" w:rsidP="00F407BA">
            <w:pPr>
              <w:pStyle w:val="TableParagraph"/>
              <w:spacing w:before="22"/>
              <w:ind w:left="114" w:right="175"/>
              <w:jc w:val="center"/>
              <w:rPr>
                <w:b/>
                <w:sz w:val="20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CB12EB" w:rsidRDefault="00CB12EB" w:rsidP="00CB12EB">
      <w:pPr>
        <w:spacing w:line="235" w:lineRule="auto"/>
        <w:jc w:val="center"/>
        <w:rPr>
          <w:rFonts w:ascii="Times New Roman"/>
          <w:sz w:val="16"/>
        </w:rPr>
        <w:sectPr w:rsidR="00CB12EB">
          <w:pgSz w:w="16840" w:h="11920" w:orient="landscape"/>
          <w:pgMar w:top="1120" w:right="1180" w:bottom="280" w:left="800" w:header="720" w:footer="720" w:gutter="0"/>
          <w:cols w:space="720"/>
        </w:sectPr>
      </w:pPr>
    </w:p>
    <w:p w:rsidR="00CB12EB" w:rsidRDefault="00CB12EB" w:rsidP="00CB12EB">
      <w:pPr>
        <w:pStyle w:val="Corpodeltesto"/>
        <w:rPr>
          <w:rFonts w:ascii="Times New Roman"/>
        </w:rPr>
      </w:pPr>
    </w:p>
    <w:tbl>
      <w:tblPr>
        <w:tblStyle w:val="TableNormal"/>
        <w:tblpPr w:leftFromText="141" w:rightFromText="141" w:vertAnchor="text" w:horzAnchor="margin" w:tblpXSpec="center" w:tblpYSpec="inside"/>
        <w:tblW w:w="0" w:type="auto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1685"/>
        <w:gridCol w:w="1687"/>
        <w:gridCol w:w="1729"/>
        <w:gridCol w:w="2148"/>
        <w:gridCol w:w="1845"/>
        <w:gridCol w:w="2004"/>
        <w:gridCol w:w="1643"/>
      </w:tblGrid>
      <w:tr w:rsidR="00CB12EB" w:rsidTr="00EC0256">
        <w:trPr>
          <w:trHeight w:val="407"/>
        </w:trPr>
        <w:tc>
          <w:tcPr>
            <w:tcW w:w="14528" w:type="dxa"/>
            <w:gridSpan w:val="8"/>
          </w:tcPr>
          <w:p w:rsidR="00CB12EB" w:rsidRPr="006C0AB9" w:rsidRDefault="00CB12EB" w:rsidP="00EC0256">
            <w:pPr>
              <w:pStyle w:val="TableParagraph"/>
              <w:spacing w:before="101"/>
              <w:ind w:left="1764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PROGETTAZIONE ANNUALE PER COMPETENZE DISCIPLINARI – CLASSE I - APRILE – MAGGIO</w:t>
            </w:r>
          </w:p>
        </w:tc>
      </w:tr>
      <w:tr w:rsidR="00CB12EB" w:rsidTr="00EC0256">
        <w:trPr>
          <w:trHeight w:val="830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58" w:line="226" w:lineRule="exact"/>
              <w:ind w:left="224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</w:p>
          <w:p w:rsidR="00CB12EB" w:rsidRDefault="00CB12EB" w:rsidP="00EC0256">
            <w:pPr>
              <w:pStyle w:val="TableParagraph"/>
              <w:spacing w:before="4" w:line="228" w:lineRule="auto"/>
              <w:ind w:right="318"/>
              <w:rPr>
                <w:b/>
                <w:sz w:val="20"/>
              </w:rPr>
            </w:pPr>
            <w:r>
              <w:rPr>
                <w:b/>
                <w:sz w:val="20"/>
              </w:rPr>
              <w:t>chiave europea</w:t>
            </w:r>
          </w:p>
        </w:tc>
        <w:tc>
          <w:tcPr>
            <w:tcW w:w="1685" w:type="dxa"/>
          </w:tcPr>
          <w:p w:rsidR="00CB12EB" w:rsidRDefault="00CB12EB" w:rsidP="00EC0256">
            <w:pPr>
              <w:pStyle w:val="TableParagraph"/>
              <w:spacing w:before="73" w:line="220" w:lineRule="auto"/>
              <w:ind w:right="40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687" w:type="dxa"/>
          </w:tcPr>
          <w:p w:rsidR="00CB12EB" w:rsidRDefault="00CB12EB" w:rsidP="00EC0256">
            <w:pPr>
              <w:pStyle w:val="TableParagraph"/>
              <w:spacing w:before="100" w:line="187" w:lineRule="auto"/>
              <w:ind w:left="230"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1729" w:type="dxa"/>
          </w:tcPr>
          <w:p w:rsidR="00CB12EB" w:rsidRDefault="00CB12EB" w:rsidP="00EC0256">
            <w:pPr>
              <w:pStyle w:val="TableParagraph"/>
              <w:spacing w:before="62" w:line="235" w:lineRule="auto"/>
              <w:ind w:left="245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 (abilità</w:t>
            </w:r>
          </w:p>
        </w:tc>
        <w:tc>
          <w:tcPr>
            <w:tcW w:w="2148" w:type="dxa"/>
          </w:tcPr>
          <w:p w:rsidR="00CB12EB" w:rsidRDefault="00CB12EB" w:rsidP="00EC0256">
            <w:pPr>
              <w:pStyle w:val="TableParagraph"/>
              <w:spacing w:before="100" w:line="187" w:lineRule="auto"/>
              <w:ind w:left="236" w:right="768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845" w:type="dxa"/>
          </w:tcPr>
          <w:p w:rsidR="00CB12EB" w:rsidRDefault="00CB12EB" w:rsidP="00EC0256">
            <w:pPr>
              <w:pStyle w:val="TableParagraph"/>
              <w:spacing w:before="100" w:line="187" w:lineRule="auto"/>
              <w:ind w:right="669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004" w:type="dxa"/>
          </w:tcPr>
          <w:p w:rsidR="00CB12EB" w:rsidRPr="006C0AB9" w:rsidRDefault="00CB12EB" w:rsidP="00EC0256">
            <w:pPr>
              <w:pStyle w:val="TableParagraph"/>
              <w:spacing w:before="68" w:line="228" w:lineRule="auto"/>
              <w:ind w:right="216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643" w:type="dxa"/>
          </w:tcPr>
          <w:p w:rsidR="00CB12EB" w:rsidRDefault="00CB12EB" w:rsidP="00EC0256">
            <w:pPr>
              <w:pStyle w:val="TableParagraph"/>
              <w:spacing w:before="47" w:line="21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line="228" w:lineRule="auto"/>
              <w:ind w:right="257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RPr="00C967CD" w:rsidTr="00EC0256">
        <w:trPr>
          <w:trHeight w:val="7887"/>
        </w:trPr>
        <w:tc>
          <w:tcPr>
            <w:tcW w:w="1787" w:type="dxa"/>
          </w:tcPr>
          <w:p w:rsidR="00CB12EB" w:rsidRDefault="00CB12EB" w:rsidP="00EC0256">
            <w:pPr>
              <w:pStyle w:val="TableParagraph"/>
              <w:spacing w:before="94" w:line="216" w:lineRule="auto"/>
              <w:ind w:left="204" w:right="155"/>
              <w:jc w:val="center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685" w:type="dxa"/>
          </w:tcPr>
          <w:p w:rsidR="00CB12EB" w:rsidRPr="006C0AB9" w:rsidRDefault="00CB12EB" w:rsidP="00EC0256">
            <w:pPr>
              <w:pStyle w:val="TableParagraph"/>
              <w:rPr>
                <w:rFonts w:ascii="Times New Roman"/>
                <w:lang w:val="it-IT"/>
              </w:rPr>
            </w:pPr>
          </w:p>
          <w:p w:rsidR="00CB12EB" w:rsidRPr="006C0AB9" w:rsidRDefault="00CB12EB" w:rsidP="00EC0256">
            <w:pPr>
              <w:pStyle w:val="TableParagraph"/>
              <w:rPr>
                <w:rFonts w:ascii="Times New Roman"/>
                <w:lang w:val="it-IT"/>
              </w:rPr>
            </w:pPr>
          </w:p>
          <w:p w:rsidR="00CB12EB" w:rsidRPr="006C0AB9" w:rsidRDefault="00CB12EB" w:rsidP="00EC0256">
            <w:pPr>
              <w:pStyle w:val="TableParagraph"/>
              <w:spacing w:line="228" w:lineRule="auto"/>
              <w:ind w:right="341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U N A STORIA</w:t>
            </w:r>
          </w:p>
          <w:p w:rsidR="00CB12EB" w:rsidRPr="006C0AB9" w:rsidRDefault="00CB12EB" w:rsidP="00EC0256">
            <w:pPr>
              <w:pStyle w:val="TableParagraph"/>
              <w:spacing w:line="226" w:lineRule="exact"/>
              <w:rPr>
                <w:b/>
                <w:sz w:val="20"/>
                <w:lang w:val="it-IT"/>
              </w:rPr>
            </w:pPr>
            <w:r w:rsidRPr="006C0AB9">
              <w:rPr>
                <w:b/>
                <w:sz w:val="20"/>
                <w:lang w:val="it-IT"/>
              </w:rPr>
              <w:t>SONORA</w:t>
            </w:r>
          </w:p>
        </w:tc>
        <w:tc>
          <w:tcPr>
            <w:tcW w:w="1687" w:type="dxa"/>
          </w:tcPr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 xml:space="preserve">Esegue con </w:t>
            </w:r>
            <w:r w:rsidRPr="006C0AB9">
              <w:rPr>
                <w:spacing w:val="-8"/>
                <w:sz w:val="20"/>
                <w:lang w:val="it-IT"/>
              </w:rPr>
              <w:t xml:space="preserve">gli </w:t>
            </w:r>
            <w:r w:rsidRPr="006C0AB9">
              <w:rPr>
                <w:sz w:val="20"/>
                <w:lang w:val="it-IT"/>
              </w:rPr>
              <w:t>strumenti semplici sequenze</w:t>
            </w:r>
          </w:p>
          <w:p w:rsidR="00CB12EB" w:rsidRPr="006C0AB9" w:rsidRDefault="00CB12EB" w:rsidP="00EC0256">
            <w:pPr>
              <w:pStyle w:val="TableParagraph"/>
              <w:spacing w:before="46" w:line="268" w:lineRule="auto"/>
              <w:ind w:right="35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ritmiche. Inventa un codice per rappresentare sequenze ritmiche.</w:t>
            </w:r>
          </w:p>
          <w:p w:rsidR="00CB12EB" w:rsidRPr="006C0AB9" w:rsidRDefault="00CB12EB" w:rsidP="00EC0256">
            <w:pPr>
              <w:pStyle w:val="TableParagraph"/>
              <w:spacing w:before="46" w:line="268" w:lineRule="auto"/>
              <w:ind w:right="35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Esegue una</w:t>
            </w:r>
          </w:p>
          <w:p w:rsidR="00CB12EB" w:rsidRPr="006C0AB9" w:rsidRDefault="00CB12EB" w:rsidP="00EC0256">
            <w:pPr>
              <w:pStyle w:val="TableParagraph"/>
              <w:spacing w:before="6" w:line="219" w:lineRule="exact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pulsazione con</w:t>
            </w:r>
          </w:p>
          <w:p w:rsidR="00CB12EB" w:rsidRPr="006C0AB9" w:rsidRDefault="00CB12EB" w:rsidP="00EC0256">
            <w:pPr>
              <w:pStyle w:val="TableParagraph"/>
              <w:spacing w:before="6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la voce i gesti e</w:t>
            </w:r>
          </w:p>
          <w:p w:rsidR="00CB12EB" w:rsidRPr="006C0AB9" w:rsidRDefault="00CB12EB" w:rsidP="00EC0256">
            <w:pPr>
              <w:pStyle w:val="TableParagraph"/>
              <w:spacing w:before="6" w:line="219" w:lineRule="exact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gli strumenti.</w:t>
            </w:r>
          </w:p>
          <w:p w:rsidR="00CB12EB" w:rsidRPr="006C0AB9" w:rsidRDefault="00CB12EB" w:rsidP="00EC0256">
            <w:pPr>
              <w:pStyle w:val="TableParagraph"/>
              <w:spacing w:before="6" w:line="219" w:lineRule="exact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Usa la voce il</w:t>
            </w:r>
          </w:p>
          <w:p w:rsidR="00CB12EB" w:rsidRDefault="00CB12EB" w:rsidP="00EC0256">
            <w:pPr>
              <w:pStyle w:val="TableParagraph"/>
              <w:spacing w:before="6" w:line="219" w:lineRule="exact"/>
              <w:rPr>
                <w:sz w:val="20"/>
              </w:rPr>
            </w:pPr>
            <w:r>
              <w:rPr>
                <w:sz w:val="20"/>
              </w:rPr>
              <w:t>modo espressivo</w:t>
            </w:r>
          </w:p>
        </w:tc>
        <w:tc>
          <w:tcPr>
            <w:tcW w:w="1729" w:type="dxa"/>
          </w:tcPr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Ascolta un semplice brano musicale e riconoscere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uno o due elementi costitutivi di base.</w:t>
            </w:r>
          </w:p>
        </w:tc>
        <w:tc>
          <w:tcPr>
            <w:tcW w:w="2148" w:type="dxa"/>
          </w:tcPr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Sequenze sonore narrative.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Una storia di animali.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Ascolto attivo di un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brano musicale. Pulsazione da eseguire con: voci, gesti, suono, strumenti ritmici</w:t>
            </w:r>
          </w:p>
        </w:tc>
        <w:tc>
          <w:tcPr>
            <w:tcW w:w="1845" w:type="dxa"/>
          </w:tcPr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Narrare una storia per motivare l’ascolto di un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brano musicale. Fare interiorizzare la pulsazione con l’uso di onomatopee di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versi di animali,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gesti, suoni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inventati e</w:t>
            </w:r>
          </w:p>
          <w:p w:rsidR="00CB12EB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</w:rPr>
            </w:pPr>
            <w:r>
              <w:rPr>
                <w:sz w:val="20"/>
              </w:rPr>
              <w:t>strumenti</w:t>
            </w:r>
          </w:p>
          <w:p w:rsidR="00CB12EB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</w:rPr>
            </w:pPr>
            <w:r>
              <w:rPr>
                <w:sz w:val="20"/>
              </w:rPr>
              <w:t>ritmici.</w:t>
            </w:r>
          </w:p>
        </w:tc>
        <w:tc>
          <w:tcPr>
            <w:tcW w:w="2004" w:type="dxa"/>
          </w:tcPr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Prova pratica: espressioni corporee libere o strutturate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(muoversi seguendo la produzione sonora, drammatizzazioni, danze popolari di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gruppo folk).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Esecuzione di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brani individuali e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collettive.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Ascolto,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attenzione e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partecipazione</w:t>
            </w:r>
          </w:p>
          <w:p w:rsidR="00CB12EB" w:rsidRPr="006C0AB9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  <w:lang w:val="it-IT"/>
              </w:rPr>
            </w:pPr>
            <w:r w:rsidRPr="006C0AB9">
              <w:rPr>
                <w:sz w:val="20"/>
                <w:lang w:val="it-IT"/>
              </w:rPr>
              <w:t>nelle esperienze</w:t>
            </w:r>
          </w:p>
          <w:p w:rsidR="00CB12EB" w:rsidRDefault="00CB12EB" w:rsidP="00EC0256">
            <w:pPr>
              <w:pStyle w:val="TableParagraph"/>
              <w:spacing w:line="235" w:lineRule="auto"/>
              <w:ind w:right="237"/>
              <w:rPr>
                <w:sz w:val="20"/>
              </w:rPr>
            </w:pPr>
            <w:r>
              <w:rPr>
                <w:sz w:val="20"/>
              </w:rPr>
              <w:t>di gruppo.</w:t>
            </w:r>
          </w:p>
        </w:tc>
        <w:tc>
          <w:tcPr>
            <w:tcW w:w="1643" w:type="dxa"/>
          </w:tcPr>
          <w:p w:rsidR="00CB12EB" w:rsidRPr="006C0AB9" w:rsidRDefault="00CB12EB" w:rsidP="00EC0256">
            <w:pPr>
              <w:pStyle w:val="TableParagraph"/>
              <w:spacing w:before="22" w:line="235" w:lineRule="auto"/>
              <w:ind w:left="114" w:right="175"/>
              <w:jc w:val="center"/>
              <w:rPr>
                <w:b/>
                <w:sz w:val="20"/>
                <w:lang w:val="it-IT"/>
              </w:rPr>
            </w:pP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B12EB" w:rsidRPr="006C0AB9" w:rsidRDefault="00F407BA" w:rsidP="00F407BA">
            <w:pPr>
              <w:pStyle w:val="TableParagraph"/>
              <w:spacing w:before="22" w:line="235" w:lineRule="auto"/>
              <w:ind w:right="175"/>
              <w:jc w:val="center"/>
              <w:rPr>
                <w:b/>
                <w:sz w:val="20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CB12EB" w:rsidRDefault="00CB12EB" w:rsidP="00CB12EB">
      <w:pPr>
        <w:pStyle w:val="Corpodeltesto"/>
        <w:spacing w:before="7"/>
        <w:rPr>
          <w:rFonts w:ascii="Times New Roman"/>
          <w:sz w:val="19"/>
        </w:rPr>
      </w:pPr>
    </w:p>
    <w:p w:rsidR="00CB12EB" w:rsidRDefault="00CB12EB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Pr="009B761C" w:rsidRDefault="009B761C" w:rsidP="009B761C">
      <w:pPr>
        <w:pStyle w:val="Heading1"/>
        <w:tabs>
          <w:tab w:val="left" w:pos="1772"/>
        </w:tabs>
        <w:spacing w:before="72"/>
        <w:ind w:left="0" w:right="314"/>
        <w:jc w:val="center"/>
        <w:rPr>
          <w:color w:val="4F81BD" w:themeColor="accent1"/>
          <w:sz w:val="40"/>
          <w:szCs w:val="40"/>
        </w:rPr>
      </w:pPr>
      <w:r>
        <w:rPr>
          <w:color w:val="4F81BD" w:themeColor="accent1"/>
          <w:sz w:val="40"/>
          <w:szCs w:val="40"/>
        </w:rPr>
        <w:t>EDUCAZIONE FISICA</w:t>
      </w: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  <w:r>
        <w:rPr>
          <w:noProof/>
          <w:lang w:bidi="ar-SA"/>
        </w:rPr>
        <w:drawing>
          <wp:inline distT="0" distB="0" distL="0" distR="0">
            <wp:extent cx="4777129" cy="2015870"/>
            <wp:effectExtent l="19050" t="0" r="4421" b="0"/>
            <wp:docPr id="3" name="Immagine 4" descr="Risultati immagini per ginnastica disegni diverte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ginnastica disegni divertent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753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9B761C" w:rsidRDefault="009B761C" w:rsidP="00CB12EB">
      <w:pPr>
        <w:pStyle w:val="Heading1"/>
        <w:spacing w:before="72" w:line="372" w:lineRule="auto"/>
        <w:ind w:left="5800" w:right="7186" w:firstLine="1060"/>
      </w:pPr>
    </w:p>
    <w:p w:rsidR="00CB12EB" w:rsidRPr="009B761C" w:rsidRDefault="00CB12EB" w:rsidP="009B761C">
      <w:pPr>
        <w:pStyle w:val="Heading1"/>
        <w:spacing w:before="72" w:line="372" w:lineRule="auto"/>
        <w:ind w:right="7186"/>
        <w:rPr>
          <w:color w:val="4F81BD" w:themeColor="accent1"/>
        </w:rPr>
      </w:pPr>
      <w:r w:rsidRPr="009B761C">
        <w:rPr>
          <w:color w:val="4F81BD" w:themeColor="accent1"/>
        </w:rPr>
        <w:t>EDUCAZIONE FISICA</w:t>
      </w:r>
    </w:p>
    <w:p w:rsidR="00CB12EB" w:rsidRPr="009B761C" w:rsidRDefault="00CB12EB" w:rsidP="00CB12EB">
      <w:pPr>
        <w:pStyle w:val="Corpodeltesto"/>
        <w:rPr>
          <w:b w:val="0"/>
          <w:color w:val="4F81BD" w:themeColor="accent1"/>
          <w:sz w:val="22"/>
        </w:rPr>
      </w:pPr>
    </w:p>
    <w:p w:rsidR="00CB12EB" w:rsidRPr="009B761C" w:rsidRDefault="00CB12EB" w:rsidP="00CB12EB">
      <w:pPr>
        <w:pStyle w:val="Corpodeltesto"/>
        <w:spacing w:before="11"/>
        <w:rPr>
          <w:b w:val="0"/>
          <w:color w:val="4F81BD" w:themeColor="accent1"/>
          <w:sz w:val="27"/>
        </w:rPr>
      </w:pPr>
    </w:p>
    <w:p w:rsidR="00CB12EB" w:rsidRPr="009B761C" w:rsidRDefault="00CB12EB" w:rsidP="00CB12EB">
      <w:pPr>
        <w:ind w:left="340"/>
        <w:rPr>
          <w:b/>
          <w:color w:val="4F81BD" w:themeColor="accent1"/>
          <w:sz w:val="20"/>
        </w:rPr>
      </w:pPr>
      <w:r w:rsidRPr="009B761C">
        <w:rPr>
          <w:b/>
          <w:color w:val="4F81BD" w:themeColor="accent1"/>
          <w:sz w:val="20"/>
        </w:rPr>
        <w:t>SETTEMBRE PROVE D’INGRESSO</w:t>
      </w:r>
    </w:p>
    <w:p w:rsidR="00CB12EB" w:rsidRPr="009B761C" w:rsidRDefault="00CB12EB" w:rsidP="00CB12EB">
      <w:pPr>
        <w:pStyle w:val="Corpodeltesto"/>
        <w:spacing w:before="168"/>
        <w:ind w:left="340"/>
        <w:rPr>
          <w:color w:val="4F81BD" w:themeColor="accent1"/>
        </w:rPr>
      </w:pPr>
      <w:r w:rsidRPr="009B761C">
        <w:rPr>
          <w:color w:val="4F81BD" w:themeColor="accent1"/>
        </w:rPr>
        <w:t>Ogni docente proporrà le attività di verifica nella propria classe</w:t>
      </w:r>
    </w:p>
    <w:p w:rsidR="00CB12EB" w:rsidRPr="009B761C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114" w:line="267" w:lineRule="exact"/>
        <w:rPr>
          <w:color w:val="4F81BD" w:themeColor="accent1"/>
          <w:sz w:val="20"/>
        </w:rPr>
      </w:pPr>
      <w:r w:rsidRPr="009B761C">
        <w:rPr>
          <w:color w:val="4F81BD" w:themeColor="accent1"/>
          <w:sz w:val="20"/>
        </w:rPr>
        <w:t xml:space="preserve">Riconoscere e denominare le </w:t>
      </w:r>
      <w:r w:rsidRPr="009B761C">
        <w:rPr>
          <w:color w:val="4F81BD" w:themeColor="accent1"/>
          <w:spacing w:val="-3"/>
          <w:sz w:val="20"/>
        </w:rPr>
        <w:t xml:space="preserve">parti </w:t>
      </w:r>
      <w:r w:rsidRPr="009B761C">
        <w:rPr>
          <w:color w:val="4F81BD" w:themeColor="accent1"/>
          <w:sz w:val="20"/>
        </w:rPr>
        <w:t>principali del</w:t>
      </w:r>
      <w:r w:rsidRPr="009B761C">
        <w:rPr>
          <w:color w:val="4F81BD" w:themeColor="accent1"/>
          <w:spacing w:val="-5"/>
          <w:sz w:val="20"/>
        </w:rPr>
        <w:t xml:space="preserve"> </w:t>
      </w:r>
      <w:r w:rsidRPr="009B761C">
        <w:rPr>
          <w:color w:val="4F81BD" w:themeColor="accent1"/>
          <w:sz w:val="20"/>
        </w:rPr>
        <w:t>proprio</w:t>
      </w:r>
      <w:r w:rsidR="0086172C">
        <w:rPr>
          <w:color w:val="4F81BD" w:themeColor="accent1"/>
          <w:sz w:val="20"/>
        </w:rPr>
        <w:t xml:space="preserve"> </w:t>
      </w:r>
      <w:r w:rsidRPr="009B761C">
        <w:rPr>
          <w:color w:val="4F81BD" w:themeColor="accent1"/>
          <w:sz w:val="20"/>
        </w:rPr>
        <w:t>corpo.</w:t>
      </w:r>
    </w:p>
    <w:p w:rsidR="00CB12EB" w:rsidRPr="009B761C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0" w:line="246" w:lineRule="exact"/>
        <w:rPr>
          <w:color w:val="4F81BD" w:themeColor="accent1"/>
          <w:sz w:val="20"/>
        </w:rPr>
      </w:pPr>
      <w:r w:rsidRPr="009B761C">
        <w:rPr>
          <w:color w:val="4F81BD" w:themeColor="accent1"/>
          <w:spacing w:val="-3"/>
          <w:sz w:val="20"/>
        </w:rPr>
        <w:t xml:space="preserve">Il </w:t>
      </w:r>
      <w:r w:rsidRPr="009B761C">
        <w:rPr>
          <w:color w:val="4F81BD" w:themeColor="accent1"/>
          <w:sz w:val="20"/>
        </w:rPr>
        <w:t xml:space="preserve">gioco </w:t>
      </w:r>
      <w:r w:rsidRPr="009B761C">
        <w:rPr>
          <w:color w:val="4F81BD" w:themeColor="accent1"/>
          <w:spacing w:val="-6"/>
          <w:sz w:val="20"/>
        </w:rPr>
        <w:t xml:space="preserve">individuale </w:t>
      </w:r>
      <w:r w:rsidRPr="009B761C">
        <w:rPr>
          <w:color w:val="4F81BD" w:themeColor="accent1"/>
          <w:sz w:val="20"/>
        </w:rPr>
        <w:t xml:space="preserve">e collettivo per </w:t>
      </w:r>
      <w:r w:rsidRPr="009B761C">
        <w:rPr>
          <w:color w:val="4F81BD" w:themeColor="accent1"/>
          <w:spacing w:val="-5"/>
          <w:sz w:val="20"/>
        </w:rPr>
        <w:t xml:space="preserve">analizzare </w:t>
      </w:r>
      <w:r w:rsidRPr="009B761C">
        <w:rPr>
          <w:color w:val="4F81BD" w:themeColor="accent1"/>
          <w:sz w:val="20"/>
        </w:rPr>
        <w:t>le</w:t>
      </w:r>
      <w:r w:rsidRPr="009B761C">
        <w:rPr>
          <w:color w:val="4F81BD" w:themeColor="accent1"/>
          <w:spacing w:val="42"/>
          <w:sz w:val="20"/>
        </w:rPr>
        <w:t xml:space="preserve"> </w:t>
      </w:r>
      <w:r w:rsidRPr="009B761C">
        <w:rPr>
          <w:color w:val="4F81BD" w:themeColor="accent1"/>
          <w:sz w:val="20"/>
        </w:rPr>
        <w:t>condotte</w:t>
      </w:r>
      <w:r w:rsidR="0086172C">
        <w:rPr>
          <w:color w:val="4F81BD" w:themeColor="accent1"/>
          <w:sz w:val="20"/>
        </w:rPr>
        <w:t xml:space="preserve"> </w:t>
      </w:r>
      <w:r w:rsidRPr="009B761C">
        <w:rPr>
          <w:color w:val="4F81BD" w:themeColor="accent1"/>
          <w:sz w:val="20"/>
        </w:rPr>
        <w:t>motorie.</w:t>
      </w:r>
    </w:p>
    <w:p w:rsidR="00CB12EB" w:rsidRPr="009B761C" w:rsidRDefault="00CB12EB" w:rsidP="00CB12EB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0" w:line="273" w:lineRule="exact"/>
        <w:rPr>
          <w:color w:val="4F81BD" w:themeColor="accent1"/>
          <w:sz w:val="20"/>
        </w:rPr>
      </w:pPr>
      <w:r w:rsidRPr="009B761C">
        <w:rPr>
          <w:color w:val="4F81BD" w:themeColor="accent1"/>
          <w:sz w:val="20"/>
        </w:rPr>
        <w:t xml:space="preserve">Comprendere il </w:t>
      </w:r>
      <w:r w:rsidRPr="009B761C">
        <w:rPr>
          <w:color w:val="4F81BD" w:themeColor="accent1"/>
          <w:spacing w:val="-3"/>
          <w:sz w:val="20"/>
        </w:rPr>
        <w:t xml:space="preserve">valore </w:t>
      </w:r>
      <w:r w:rsidRPr="009B761C">
        <w:rPr>
          <w:color w:val="4F81BD" w:themeColor="accent1"/>
          <w:sz w:val="20"/>
        </w:rPr>
        <w:t xml:space="preserve">delle regole e </w:t>
      </w:r>
      <w:r w:rsidRPr="009B761C">
        <w:rPr>
          <w:color w:val="4F81BD" w:themeColor="accent1"/>
          <w:spacing w:val="-3"/>
          <w:sz w:val="20"/>
        </w:rPr>
        <w:t xml:space="preserve">l’importanza di </w:t>
      </w:r>
      <w:r w:rsidRPr="009B761C">
        <w:rPr>
          <w:color w:val="4F81BD" w:themeColor="accent1"/>
          <w:sz w:val="20"/>
        </w:rPr>
        <w:t>rispettarle nel gioco e nello</w:t>
      </w:r>
      <w:r w:rsidRPr="009B761C">
        <w:rPr>
          <w:color w:val="4F81BD" w:themeColor="accent1"/>
          <w:spacing w:val="-15"/>
          <w:sz w:val="20"/>
        </w:rPr>
        <w:t xml:space="preserve"> </w:t>
      </w:r>
      <w:r w:rsidRPr="009B761C">
        <w:rPr>
          <w:color w:val="4F81BD" w:themeColor="accent1"/>
          <w:sz w:val="20"/>
        </w:rPr>
        <w:t>sport.</w:t>
      </w:r>
    </w:p>
    <w:p w:rsidR="00CB12EB" w:rsidRDefault="00CB12EB" w:rsidP="00CB12EB">
      <w:pPr>
        <w:spacing w:line="273" w:lineRule="exact"/>
        <w:rPr>
          <w:sz w:val="20"/>
        </w:rPr>
        <w:sectPr w:rsidR="00CB12EB">
          <w:pgSz w:w="16840" w:h="11920" w:orient="landscape"/>
          <w:pgMar w:top="1000" w:right="1180" w:bottom="280" w:left="800" w:header="720" w:footer="720" w:gutter="0"/>
          <w:cols w:space="720"/>
        </w:sectPr>
      </w:pPr>
    </w:p>
    <w:p w:rsidR="00CB12EB" w:rsidRDefault="00CB12EB" w:rsidP="00CB12EB">
      <w:pPr>
        <w:pStyle w:val="Corpodeltesto"/>
        <w:spacing w:before="8"/>
        <w:rPr>
          <w:rFonts w:ascii="Times New Roman"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2392"/>
        <w:gridCol w:w="1686"/>
        <w:gridCol w:w="2001"/>
        <w:gridCol w:w="1559"/>
        <w:gridCol w:w="1701"/>
        <w:gridCol w:w="1701"/>
        <w:gridCol w:w="1700"/>
      </w:tblGrid>
      <w:tr w:rsidR="00CB12EB" w:rsidTr="00EC0256">
        <w:trPr>
          <w:trHeight w:val="407"/>
        </w:trPr>
        <w:tc>
          <w:tcPr>
            <w:tcW w:w="14527" w:type="dxa"/>
            <w:gridSpan w:val="8"/>
          </w:tcPr>
          <w:p w:rsidR="00CB12EB" w:rsidRPr="006E6F27" w:rsidRDefault="00CB12EB" w:rsidP="00EC0256">
            <w:pPr>
              <w:pStyle w:val="TableParagraph"/>
              <w:tabs>
                <w:tab w:val="left" w:pos="11844"/>
              </w:tabs>
              <w:spacing w:before="90"/>
              <w:ind w:left="1464"/>
              <w:rPr>
                <w:b/>
                <w:sz w:val="20"/>
                <w:lang w:val="it-IT"/>
              </w:rPr>
            </w:pPr>
            <w:r w:rsidRPr="006E6F27">
              <w:rPr>
                <w:b/>
                <w:spacing w:val="-10"/>
                <w:sz w:val="20"/>
                <w:lang w:val="it-IT"/>
              </w:rPr>
              <w:t xml:space="preserve">PROGETTAZIONE  </w:t>
            </w:r>
            <w:r w:rsidRPr="006E6F27">
              <w:rPr>
                <w:b/>
                <w:spacing w:val="-8"/>
                <w:sz w:val="20"/>
                <w:lang w:val="it-IT"/>
              </w:rPr>
              <w:t xml:space="preserve">ANNUALE   </w:t>
            </w:r>
            <w:r w:rsidRPr="006E6F27">
              <w:rPr>
                <w:b/>
                <w:sz w:val="20"/>
                <w:lang w:val="it-IT"/>
              </w:rPr>
              <w:t xml:space="preserve">PER </w:t>
            </w:r>
            <w:r w:rsidRPr="006E6F27">
              <w:rPr>
                <w:b/>
                <w:spacing w:val="-6"/>
                <w:sz w:val="20"/>
                <w:lang w:val="it-IT"/>
              </w:rPr>
              <w:t xml:space="preserve">COMPETENZE 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DISCIPLINARI  </w:t>
            </w:r>
            <w:r w:rsidRPr="006E6F27">
              <w:rPr>
                <w:b/>
                <w:sz w:val="20"/>
                <w:lang w:val="it-IT"/>
              </w:rPr>
              <w:t xml:space="preserve">–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CLASSE  </w:t>
            </w:r>
            <w:r w:rsidRPr="006E6F27">
              <w:rPr>
                <w:b/>
                <w:sz w:val="20"/>
                <w:lang w:val="it-IT"/>
              </w:rPr>
              <w:t>I -</w:t>
            </w:r>
            <w:r w:rsidRPr="006E6F27">
              <w:rPr>
                <w:b/>
                <w:spacing w:val="-36"/>
                <w:sz w:val="20"/>
                <w:lang w:val="it-IT"/>
              </w:rPr>
              <w:t xml:space="preserve"> </w:t>
            </w:r>
            <w:r w:rsidRPr="006E6F27">
              <w:rPr>
                <w:b/>
                <w:spacing w:val="-9"/>
                <w:sz w:val="20"/>
                <w:lang w:val="it-IT"/>
              </w:rPr>
              <w:t xml:space="preserve">OTTOBRE 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–</w:t>
            </w:r>
            <w:r w:rsidRPr="006E6F27">
              <w:rPr>
                <w:b/>
                <w:sz w:val="20"/>
                <w:lang w:val="it-IT"/>
              </w:rPr>
              <w:t>NOVEMBRE</w:t>
            </w:r>
          </w:p>
        </w:tc>
      </w:tr>
      <w:tr w:rsidR="00CB12EB" w:rsidTr="00EC0256">
        <w:trPr>
          <w:trHeight w:val="901"/>
        </w:trPr>
        <w:tc>
          <w:tcPr>
            <w:tcW w:w="1787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4" w:line="206" w:lineRule="auto"/>
              <w:ind w:right="28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2392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752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686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left="625" w:right="106" w:hanging="480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20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9" w:line="199" w:lineRule="auto"/>
              <w:ind w:right="230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  <w:p w:rsidR="00CB12EB" w:rsidRDefault="00CB12EB" w:rsidP="00EC0256">
            <w:pPr>
              <w:pStyle w:val="TableParagraph"/>
              <w:spacing w:line="229" w:lineRule="exact"/>
              <w:ind w:right="486"/>
              <w:rPr>
                <w:b/>
                <w:sz w:val="20"/>
              </w:rPr>
            </w:pPr>
            <w:r>
              <w:rPr>
                <w:b/>
                <w:sz w:val="20"/>
              </w:rPr>
              <w:t>(abilità)</w:t>
            </w:r>
          </w:p>
        </w:tc>
        <w:tc>
          <w:tcPr>
            <w:tcW w:w="1559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916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74" w:line="206" w:lineRule="auto"/>
              <w:ind w:right="341"/>
              <w:rPr>
                <w:b/>
                <w:sz w:val="20"/>
                <w:lang w:val="it-IT"/>
              </w:rPr>
            </w:pPr>
            <w:r w:rsidRPr="006E6F27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700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172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line="216" w:lineRule="auto"/>
              <w:ind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60"/>
        </w:trPr>
        <w:tc>
          <w:tcPr>
            <w:tcW w:w="1787" w:type="dxa"/>
            <w:vMerge w:val="restart"/>
            <w:tcBorders>
              <w:top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94" w:line="216" w:lineRule="exact"/>
              <w:ind w:left="204"/>
              <w:rPr>
                <w:sz w:val="20"/>
              </w:rPr>
            </w:pPr>
            <w:r>
              <w:rPr>
                <w:sz w:val="20"/>
              </w:rPr>
              <w:t>Consapevolezza</w:t>
            </w:r>
          </w:p>
          <w:p w:rsidR="00CB12EB" w:rsidRDefault="00CB12EB" w:rsidP="00EC0256">
            <w:pPr>
              <w:pStyle w:val="TableParagraph"/>
              <w:spacing w:before="44" w:line="290" w:lineRule="auto"/>
              <w:ind w:left="544" w:right="194" w:hanging="300"/>
              <w:rPr>
                <w:sz w:val="20"/>
              </w:rPr>
            </w:pPr>
            <w:r>
              <w:rPr>
                <w:sz w:val="20"/>
              </w:rPr>
              <w:t>ed espressione culturale</w:t>
            </w:r>
          </w:p>
        </w:tc>
        <w:tc>
          <w:tcPr>
            <w:tcW w:w="2392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5"/>
              <w:rPr>
                <w:rFonts w:ascii="Times New Roman"/>
                <w:sz w:val="19"/>
                <w:lang w:val="it-IT"/>
              </w:rPr>
            </w:pPr>
          </w:p>
          <w:p w:rsidR="00CB12EB" w:rsidRPr="006E6F27" w:rsidRDefault="00CB12EB" w:rsidP="00EC0256">
            <w:pPr>
              <w:pStyle w:val="TableParagraph"/>
              <w:spacing w:line="290" w:lineRule="auto"/>
              <w:ind w:right="863"/>
              <w:rPr>
                <w:b/>
                <w:sz w:val="20"/>
                <w:lang w:val="it-IT"/>
              </w:rPr>
            </w:pPr>
            <w:r w:rsidRPr="006E6F27">
              <w:rPr>
                <w:b/>
                <w:sz w:val="20"/>
                <w:lang w:val="it-IT"/>
              </w:rPr>
              <w:t>IO E IL MIO CORPO</w:t>
            </w:r>
          </w:p>
          <w:p w:rsidR="00CB12EB" w:rsidRPr="006E6F27" w:rsidRDefault="00CB12EB" w:rsidP="00EC0256">
            <w:pPr>
              <w:pStyle w:val="TableParagraph"/>
              <w:spacing w:line="184" w:lineRule="exact"/>
              <w:rPr>
                <w:b/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</w:t>
            </w:r>
            <w:r w:rsidRPr="006E6F27">
              <w:rPr>
                <w:b/>
                <w:sz w:val="20"/>
                <w:lang w:val="it-IT"/>
              </w:rPr>
              <w:t>OCHI</w:t>
            </w:r>
            <w:r w:rsidRPr="006E6F27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6E6F27">
              <w:rPr>
                <w:b/>
                <w:sz w:val="20"/>
                <w:lang w:val="it-IT"/>
              </w:rPr>
              <w:t>DI</w:t>
            </w:r>
          </w:p>
          <w:p w:rsidR="00CB12EB" w:rsidRDefault="00CB12EB" w:rsidP="00EC0256">
            <w:pPr>
              <w:pStyle w:val="TableParagraph"/>
              <w:spacing w:line="268" w:lineRule="auto"/>
              <w:ind w:right="626"/>
              <w:rPr>
                <w:rFonts w:ascii="Times New Roman"/>
                <w:sz w:val="18"/>
              </w:rPr>
            </w:pPr>
            <w:r>
              <w:rPr>
                <w:b/>
                <w:sz w:val="20"/>
              </w:rPr>
              <w:t xml:space="preserve">ABILITÀ E DI </w:t>
            </w:r>
            <w:r>
              <w:rPr>
                <w:b/>
                <w:spacing w:val="-1"/>
                <w:sz w:val="20"/>
              </w:rPr>
              <w:t>RILASSAMENTO</w:t>
            </w:r>
          </w:p>
        </w:tc>
        <w:tc>
          <w:tcPr>
            <w:tcW w:w="1686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Riconosce e</w:t>
            </w:r>
          </w:p>
          <w:p w:rsidR="00CB12EB" w:rsidRPr="006E6F27" w:rsidRDefault="00CB12EB" w:rsidP="00EC0256">
            <w:pPr>
              <w:pStyle w:val="TableParagraph"/>
              <w:spacing w:before="57" w:line="228" w:lineRule="auto"/>
              <w:ind w:right="240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denomina le parti del corpo e si muove nello spazio sperimentando gli schemi sonori di base.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228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 xml:space="preserve">Sperimenta </w:t>
            </w:r>
            <w:r w:rsidRPr="006E6F27">
              <w:rPr>
                <w:spacing w:val="-5"/>
                <w:sz w:val="20"/>
                <w:lang w:val="it-IT"/>
              </w:rPr>
              <w:t xml:space="preserve">una </w:t>
            </w:r>
            <w:r w:rsidRPr="006E6F27">
              <w:rPr>
                <w:sz w:val="20"/>
                <w:lang w:val="it-IT"/>
              </w:rPr>
              <w:t xml:space="preserve">pluralità </w:t>
            </w:r>
            <w:r w:rsidRPr="006E6F27">
              <w:rPr>
                <w:spacing w:val="-3"/>
                <w:sz w:val="20"/>
                <w:lang w:val="it-IT"/>
              </w:rPr>
              <w:t xml:space="preserve">di </w:t>
            </w:r>
            <w:r w:rsidRPr="006E6F27">
              <w:rPr>
                <w:sz w:val="20"/>
                <w:lang w:val="it-IT"/>
              </w:rPr>
              <w:t xml:space="preserve">esperienze motorie e </w:t>
            </w:r>
            <w:r w:rsidRPr="006E6F27">
              <w:rPr>
                <w:spacing w:val="-5"/>
                <w:sz w:val="20"/>
                <w:lang w:val="it-IT"/>
              </w:rPr>
              <w:t xml:space="preserve">di </w:t>
            </w:r>
            <w:r w:rsidRPr="006E6F27">
              <w:rPr>
                <w:sz w:val="20"/>
                <w:lang w:val="it-IT"/>
              </w:rPr>
              <w:t xml:space="preserve">gioco, </w:t>
            </w:r>
            <w:r w:rsidRPr="006E6F27">
              <w:rPr>
                <w:spacing w:val="2"/>
                <w:sz w:val="20"/>
                <w:lang w:val="it-IT"/>
              </w:rPr>
              <w:t xml:space="preserve">sia </w:t>
            </w:r>
            <w:r w:rsidRPr="006E6F27">
              <w:rPr>
                <w:spacing w:val="-6"/>
                <w:sz w:val="20"/>
                <w:lang w:val="it-IT"/>
              </w:rPr>
              <w:t xml:space="preserve">individuali </w:t>
            </w:r>
            <w:r w:rsidRPr="006E6F27">
              <w:rPr>
                <w:sz w:val="20"/>
                <w:lang w:val="it-IT"/>
              </w:rPr>
              <w:t>che collettive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780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Rispetta</w:t>
            </w:r>
          </w:p>
          <w:p w:rsidR="00CB12EB" w:rsidRPr="006E6F27" w:rsidRDefault="00CB12EB" w:rsidP="00EC0256">
            <w:pPr>
              <w:pStyle w:val="TableParagraph"/>
              <w:tabs>
                <w:tab w:val="left" w:pos="830"/>
              </w:tabs>
              <w:spacing w:before="15" w:line="228" w:lineRule="auto"/>
              <w:ind w:right="780"/>
              <w:rPr>
                <w:sz w:val="20"/>
                <w:lang w:val="it-IT"/>
              </w:rPr>
            </w:pPr>
            <w:r w:rsidRPr="006E6F27">
              <w:rPr>
                <w:spacing w:val="12"/>
                <w:sz w:val="20"/>
                <w:lang w:val="it-IT"/>
              </w:rPr>
              <w:t>relazio</w:t>
            </w:r>
            <w:r w:rsidRPr="006E6F27">
              <w:rPr>
                <w:sz w:val="20"/>
                <w:lang w:val="it-IT"/>
              </w:rPr>
              <w:t>n</w:t>
            </w:r>
            <w:r w:rsidRPr="006E6F27">
              <w:rPr>
                <w:sz w:val="20"/>
                <w:lang w:val="it-IT"/>
              </w:rPr>
              <w:tab/>
            </w:r>
            <w:r w:rsidRPr="006E6F27">
              <w:rPr>
                <w:spacing w:val="-17"/>
                <w:sz w:val="20"/>
                <w:lang w:val="it-IT"/>
              </w:rPr>
              <w:t>i</w:t>
            </w:r>
          </w:p>
          <w:p w:rsidR="00CB12EB" w:rsidRPr="006E6F27" w:rsidRDefault="00CB12EB" w:rsidP="00EC0256">
            <w:pPr>
              <w:pStyle w:val="TableParagraph"/>
              <w:tabs>
                <w:tab w:val="left" w:pos="917"/>
              </w:tabs>
              <w:spacing w:line="228" w:lineRule="auto"/>
              <w:ind w:right="69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 xml:space="preserve">spazio </w:t>
            </w:r>
            <w:r w:rsidRPr="006E6F27">
              <w:rPr>
                <w:spacing w:val="4"/>
                <w:sz w:val="20"/>
                <w:lang w:val="it-IT"/>
              </w:rPr>
              <w:t>tempora</w:t>
            </w:r>
            <w:r w:rsidRPr="006E6F27">
              <w:rPr>
                <w:sz w:val="20"/>
                <w:lang w:val="it-IT"/>
              </w:rPr>
              <w:t>l</w:t>
            </w:r>
            <w:r w:rsidRPr="006E6F27">
              <w:rPr>
                <w:spacing w:val="-18"/>
                <w:sz w:val="20"/>
                <w:lang w:val="it-IT"/>
              </w:rPr>
              <w:t>i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694"/>
              <w:rPr>
                <w:rFonts w:ascii="Times New Roman"/>
                <w:sz w:val="18"/>
                <w:lang w:val="it-IT"/>
              </w:rPr>
            </w:pPr>
            <w:r w:rsidRPr="006E6F27">
              <w:rPr>
                <w:sz w:val="20"/>
                <w:lang w:val="it-IT"/>
              </w:rPr>
              <w:t>durante il gioco</w:t>
            </w:r>
          </w:p>
        </w:tc>
        <w:tc>
          <w:tcPr>
            <w:tcW w:w="2001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Usare più schemi motori in situazioni di percorsi aperti.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Attivare le capacità di equilibrio e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Ritmo e movimenti e di coordinazione globale.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  <w:lang w:val="it-IT"/>
              </w:rPr>
            </w:pPr>
            <w:r w:rsidRPr="006E6F27">
              <w:rPr>
                <w:sz w:val="20"/>
                <w:lang w:val="it-IT"/>
              </w:rPr>
              <w:t>Imparare a rilassarsi con la guida dell’insegnante</w:t>
            </w:r>
          </w:p>
        </w:tc>
        <w:tc>
          <w:tcPr>
            <w:tcW w:w="1559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Schemi motori di base.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Giochi di conoscenza con la palla.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Giochi di comunicazione non verbale.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Giochi di equilibrio, di passaggio, tiro e trasporto con la palla.</w:t>
            </w:r>
          </w:p>
          <w:p w:rsidR="00CB12EB" w:rsidRDefault="00CB12EB" w:rsidP="00EC0256">
            <w:pPr>
              <w:pStyle w:val="TableParagraph"/>
              <w:spacing w:before="4"/>
              <w:rPr>
                <w:sz w:val="20"/>
              </w:rPr>
            </w:pPr>
            <w:r w:rsidRPr="00922346">
              <w:rPr>
                <w:sz w:val="20"/>
              </w:rPr>
              <w:t xml:space="preserve">Prime </w:t>
            </w:r>
            <w:r>
              <w:rPr>
                <w:sz w:val="20"/>
              </w:rPr>
              <w:t>attività</w:t>
            </w:r>
          </w:p>
          <w:p w:rsidR="00CB12EB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</w:rPr>
            </w:pPr>
            <w:r>
              <w:rPr>
                <w:sz w:val="20"/>
              </w:rPr>
              <w:t>di rilassamento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Giochi semi strutturati per piccoli</w:t>
            </w:r>
          </w:p>
          <w:p w:rsidR="00CB12EB" w:rsidRPr="006E6F27" w:rsidRDefault="00CB12EB" w:rsidP="00EC0256">
            <w:pPr>
              <w:pStyle w:val="TableParagraph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gruppi, in cerchio o a</w:t>
            </w:r>
          </w:p>
          <w:p w:rsidR="00CB12EB" w:rsidRPr="006E6F27" w:rsidRDefault="00CB12EB" w:rsidP="00EC0256">
            <w:pPr>
              <w:pStyle w:val="TableParagraph"/>
              <w:spacing w:before="3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spirale in cui sperimentare gli schemi motori di base.</w:t>
            </w:r>
          </w:p>
          <w:p w:rsidR="00CB12EB" w:rsidRPr="006E6F27" w:rsidRDefault="00CB12EB" w:rsidP="00EC0256">
            <w:pPr>
              <w:pStyle w:val="TableParagraph"/>
              <w:spacing w:before="37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Invitare i bambini a presentarsi e a lanciare la palla al compagno/ compagna. Suggerire gesti e posture legati a ciò che ci piace di più.</w:t>
            </w:r>
          </w:p>
          <w:p w:rsidR="00CB12EB" w:rsidRPr="006E6F27" w:rsidRDefault="00CB12EB" w:rsidP="00EC0256">
            <w:pPr>
              <w:pStyle w:val="TableParagraph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Chiedere ai bambini di unirsi in base ad alcune caratteristiche: colore dei capelli, degli indumenti ecc. Fare lo stesso componendo delle file.</w:t>
            </w:r>
          </w:p>
          <w:p w:rsidR="00CB12EB" w:rsidRPr="006E6F27" w:rsidRDefault="00CB12EB" w:rsidP="00EC0256">
            <w:pPr>
              <w:pStyle w:val="TableParagraph"/>
              <w:spacing w:before="2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Giochi con la palla per migliorare la coordinazione motoria.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Lezione</w:t>
            </w:r>
          </w:p>
          <w:p w:rsidR="00CB12EB" w:rsidRPr="006E6F27" w:rsidRDefault="00CB12EB" w:rsidP="00EC0256">
            <w:pPr>
              <w:pStyle w:val="TableParagraph"/>
              <w:tabs>
                <w:tab w:val="left" w:pos="1284"/>
              </w:tabs>
              <w:spacing w:before="57" w:line="228" w:lineRule="auto"/>
              <w:ind w:right="162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frontale. Metodologia d</w:t>
            </w:r>
            <w:r w:rsidRPr="006E6F27">
              <w:rPr>
                <w:sz w:val="20"/>
                <w:lang w:val="it-IT"/>
              </w:rPr>
              <w:tab/>
              <w:t>i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136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laboratorio in aule, nel cortile della scuola o in palestra.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190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Attività pratiche con l’utilizzo di piccoli attrezzi (cerchi, palle, clavette …) Lavoro cooperativo per gruppi con modalità definite.</w:t>
            </w:r>
          </w:p>
          <w:p w:rsidR="00CB12EB" w:rsidRPr="006E6F27" w:rsidRDefault="00CB12EB" w:rsidP="00EC0256">
            <w:pPr>
              <w:pStyle w:val="TableParagraph"/>
              <w:spacing w:before="6" w:line="228" w:lineRule="auto"/>
              <w:ind w:right="203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Osservazioni</w:t>
            </w:r>
          </w:p>
          <w:p w:rsidR="00CB12EB" w:rsidRPr="006E6F27" w:rsidRDefault="00CB12EB" w:rsidP="00EC0256">
            <w:pPr>
              <w:pStyle w:val="TableParagraph"/>
              <w:spacing w:before="5" w:line="220" w:lineRule="auto"/>
              <w:ind w:right="184"/>
              <w:rPr>
                <w:sz w:val="20"/>
                <w:lang w:val="it-IT"/>
              </w:rPr>
            </w:pPr>
            <w:r w:rsidRPr="006E6F27">
              <w:rPr>
                <w:sz w:val="20"/>
                <w:lang w:val="it-IT"/>
              </w:rPr>
              <w:t>sistematiche durante il lavoro e durante</w:t>
            </w:r>
          </w:p>
          <w:p w:rsidR="00CB12EB" w:rsidRPr="00922346" w:rsidRDefault="00CB12EB" w:rsidP="00EC025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il gioco.</w:t>
            </w:r>
          </w:p>
        </w:tc>
        <w:tc>
          <w:tcPr>
            <w:tcW w:w="1700" w:type="dxa"/>
            <w:tcBorders>
              <w:top w:val="single" w:sz="4" w:space="0" w:color="7F7F7F"/>
              <w:bottom w:val="nil"/>
            </w:tcBorders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B12EB" w:rsidRDefault="00F407BA" w:rsidP="00F407BA">
            <w:pPr>
              <w:pStyle w:val="TableParagraph"/>
              <w:spacing w:before="72"/>
              <w:ind w:left="209"/>
              <w:rPr>
                <w:rFonts w:ascii="Times New Roman"/>
                <w:b/>
                <w:sz w:val="16"/>
              </w:rPr>
            </w:pPr>
            <w:r>
              <w:rPr>
                <w:sz w:val="20"/>
              </w:rPr>
              <w:t>DI CIRCOLO</w:t>
            </w:r>
          </w:p>
        </w:tc>
      </w:tr>
      <w:tr w:rsidR="00CB12EB" w:rsidTr="00EC0256">
        <w:trPr>
          <w:trHeight w:val="7557"/>
        </w:trPr>
        <w:tc>
          <w:tcPr>
            <w:tcW w:w="1787" w:type="dxa"/>
            <w:vMerge/>
          </w:tcPr>
          <w:p w:rsidR="00CB12EB" w:rsidRDefault="00CB12EB" w:rsidP="00EC0256">
            <w:pPr>
              <w:pStyle w:val="TableParagraph"/>
              <w:spacing w:before="44" w:line="290" w:lineRule="auto"/>
              <w:ind w:left="544" w:right="194" w:hanging="300"/>
              <w:rPr>
                <w:sz w:val="20"/>
              </w:rPr>
            </w:pPr>
          </w:p>
        </w:tc>
        <w:tc>
          <w:tcPr>
            <w:tcW w:w="2392" w:type="dxa"/>
            <w:vMerge/>
          </w:tcPr>
          <w:p w:rsidR="00CB12EB" w:rsidRDefault="00CB12EB" w:rsidP="00EC0256">
            <w:pPr>
              <w:pStyle w:val="TableParagraph"/>
              <w:spacing w:line="268" w:lineRule="auto"/>
              <w:ind w:left="337" w:right="626" w:firstLine="160"/>
              <w:rPr>
                <w:b/>
                <w:sz w:val="20"/>
              </w:rPr>
            </w:pPr>
          </w:p>
        </w:tc>
        <w:tc>
          <w:tcPr>
            <w:tcW w:w="1686" w:type="dxa"/>
            <w:vMerge/>
          </w:tcPr>
          <w:p w:rsidR="00CB12EB" w:rsidRDefault="00CB12EB" w:rsidP="00EC0256">
            <w:pPr>
              <w:pStyle w:val="TableParagraph"/>
              <w:spacing w:line="228" w:lineRule="auto"/>
              <w:ind w:left="185" w:right="694"/>
              <w:rPr>
                <w:sz w:val="20"/>
              </w:rPr>
            </w:pPr>
          </w:p>
        </w:tc>
        <w:tc>
          <w:tcPr>
            <w:tcW w:w="2001" w:type="dxa"/>
            <w:vMerge/>
          </w:tcPr>
          <w:p w:rsidR="00CB12EB" w:rsidRDefault="00CB12EB" w:rsidP="00EC0256">
            <w:pPr>
              <w:pStyle w:val="TableParagraph"/>
              <w:spacing w:before="1" w:line="228" w:lineRule="auto"/>
              <w:ind w:left="179" w:right="215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CB12EB" w:rsidRDefault="00CB12EB" w:rsidP="00EC0256">
            <w:pPr>
              <w:pStyle w:val="TableParagraph"/>
              <w:spacing w:before="17" w:line="228" w:lineRule="auto"/>
              <w:ind w:left="178" w:right="363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24" w:line="235" w:lineRule="auto"/>
              <w:ind w:left="211" w:right="424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10"/>
              <w:ind w:left="196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7F7F7F"/>
            </w:tcBorders>
          </w:tcPr>
          <w:p w:rsidR="00CB12EB" w:rsidRPr="006E6F27" w:rsidRDefault="00CB12EB" w:rsidP="00F407BA">
            <w:pPr>
              <w:pStyle w:val="TableParagraph"/>
              <w:spacing w:before="102" w:line="182" w:lineRule="exact"/>
              <w:rPr>
                <w:rFonts w:ascii="Times New Roman"/>
                <w:sz w:val="16"/>
                <w:lang w:val="it-IT"/>
              </w:rPr>
            </w:pPr>
          </w:p>
          <w:p w:rsidR="00CB12EB" w:rsidRPr="006E6F27" w:rsidRDefault="00CB12EB" w:rsidP="00EC0256">
            <w:pPr>
              <w:pStyle w:val="TableParagraph"/>
              <w:spacing w:before="2"/>
              <w:rPr>
                <w:rFonts w:ascii="Times New Roman"/>
                <w:sz w:val="15"/>
                <w:lang w:val="it-IT"/>
              </w:rPr>
            </w:pPr>
          </w:p>
          <w:p w:rsidR="00F407BA" w:rsidRPr="006E6F27" w:rsidRDefault="00F407BA" w:rsidP="00F407BA">
            <w:pPr>
              <w:pStyle w:val="TableParagraph"/>
              <w:spacing w:line="182" w:lineRule="exact"/>
              <w:ind w:right="172"/>
              <w:rPr>
                <w:rFonts w:ascii="Times New Roman"/>
                <w:sz w:val="16"/>
                <w:lang w:val="it-IT"/>
              </w:rPr>
            </w:pPr>
          </w:p>
          <w:p w:rsidR="00CB12EB" w:rsidRPr="006E6F27" w:rsidRDefault="00CB12EB" w:rsidP="00EC0256">
            <w:pPr>
              <w:pStyle w:val="TableParagraph"/>
              <w:spacing w:before="1" w:line="235" w:lineRule="auto"/>
              <w:ind w:right="192"/>
              <w:rPr>
                <w:rFonts w:ascii="Times New Roman"/>
                <w:sz w:val="16"/>
                <w:lang w:val="it-IT"/>
              </w:rPr>
            </w:pPr>
          </w:p>
        </w:tc>
      </w:tr>
    </w:tbl>
    <w:p w:rsidR="00CB12EB" w:rsidRDefault="00CB12EB" w:rsidP="00CB12EB">
      <w:pPr>
        <w:spacing w:line="235" w:lineRule="auto"/>
        <w:jc w:val="center"/>
        <w:rPr>
          <w:rFonts w:ascii="Times New Roman"/>
          <w:sz w:val="16"/>
        </w:rPr>
        <w:sectPr w:rsidR="00CB12EB">
          <w:pgSz w:w="16840" w:h="11920" w:orient="landscape"/>
          <w:pgMar w:top="1120" w:right="118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2392"/>
        <w:gridCol w:w="1686"/>
        <w:gridCol w:w="2001"/>
        <w:gridCol w:w="1559"/>
        <w:gridCol w:w="1701"/>
        <w:gridCol w:w="1701"/>
        <w:gridCol w:w="1700"/>
      </w:tblGrid>
      <w:tr w:rsidR="00CB12EB" w:rsidTr="00EC0256">
        <w:trPr>
          <w:trHeight w:val="407"/>
        </w:trPr>
        <w:tc>
          <w:tcPr>
            <w:tcW w:w="14527" w:type="dxa"/>
            <w:gridSpan w:val="8"/>
          </w:tcPr>
          <w:p w:rsidR="00CB12EB" w:rsidRPr="006E6F27" w:rsidRDefault="00CB12EB" w:rsidP="00EC0256">
            <w:pPr>
              <w:pStyle w:val="TableParagraph"/>
              <w:tabs>
                <w:tab w:val="left" w:pos="11844"/>
              </w:tabs>
              <w:spacing w:before="90"/>
              <w:ind w:left="1464"/>
              <w:rPr>
                <w:b/>
                <w:sz w:val="20"/>
                <w:lang w:val="it-IT"/>
              </w:rPr>
            </w:pPr>
            <w:r w:rsidRPr="006E6F27">
              <w:rPr>
                <w:b/>
                <w:spacing w:val="-10"/>
                <w:sz w:val="20"/>
                <w:lang w:val="it-IT"/>
              </w:rPr>
              <w:lastRenderedPageBreak/>
              <w:t xml:space="preserve">PROGETTAZIONE  </w:t>
            </w:r>
            <w:r w:rsidRPr="006E6F27">
              <w:rPr>
                <w:b/>
                <w:spacing w:val="-8"/>
                <w:sz w:val="20"/>
                <w:lang w:val="it-IT"/>
              </w:rPr>
              <w:t xml:space="preserve">ANNUALE   </w:t>
            </w:r>
            <w:r w:rsidRPr="006E6F27">
              <w:rPr>
                <w:b/>
                <w:sz w:val="20"/>
                <w:lang w:val="it-IT"/>
              </w:rPr>
              <w:t xml:space="preserve">PER </w:t>
            </w:r>
            <w:r w:rsidRPr="006E6F27">
              <w:rPr>
                <w:b/>
                <w:spacing w:val="-6"/>
                <w:sz w:val="20"/>
                <w:lang w:val="it-IT"/>
              </w:rPr>
              <w:t xml:space="preserve">COMPETENZE 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DISCIPLINARI  </w:t>
            </w:r>
            <w:r w:rsidRPr="006E6F27">
              <w:rPr>
                <w:b/>
                <w:sz w:val="20"/>
                <w:lang w:val="it-IT"/>
              </w:rPr>
              <w:t xml:space="preserve">–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CLASSE  </w:t>
            </w:r>
            <w:r w:rsidRPr="006E6F27">
              <w:rPr>
                <w:b/>
                <w:sz w:val="20"/>
                <w:lang w:val="it-IT"/>
              </w:rPr>
              <w:t>I</w:t>
            </w:r>
            <w:r>
              <w:rPr>
                <w:b/>
                <w:sz w:val="20"/>
                <w:lang w:val="it-IT"/>
              </w:rPr>
              <w:t xml:space="preserve"> DICEMBRE-GENNAIO</w:t>
            </w:r>
          </w:p>
        </w:tc>
      </w:tr>
      <w:tr w:rsidR="00CB12EB" w:rsidTr="00EC0256">
        <w:trPr>
          <w:trHeight w:val="901"/>
        </w:trPr>
        <w:tc>
          <w:tcPr>
            <w:tcW w:w="1787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4" w:line="206" w:lineRule="auto"/>
              <w:ind w:right="28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2392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752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686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left="625" w:right="106" w:hanging="480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20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9" w:line="199" w:lineRule="auto"/>
              <w:ind w:right="230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  <w:p w:rsidR="00CB12EB" w:rsidRDefault="00CB12EB" w:rsidP="00EC0256">
            <w:pPr>
              <w:pStyle w:val="TableParagraph"/>
              <w:spacing w:line="229" w:lineRule="exact"/>
              <w:ind w:right="486"/>
              <w:rPr>
                <w:b/>
                <w:sz w:val="20"/>
              </w:rPr>
            </w:pPr>
            <w:r>
              <w:rPr>
                <w:b/>
                <w:sz w:val="20"/>
              </w:rPr>
              <w:t>(abilità)</w:t>
            </w:r>
          </w:p>
        </w:tc>
        <w:tc>
          <w:tcPr>
            <w:tcW w:w="1559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916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74" w:line="206" w:lineRule="auto"/>
              <w:ind w:right="341"/>
              <w:rPr>
                <w:b/>
                <w:sz w:val="20"/>
                <w:lang w:val="it-IT"/>
              </w:rPr>
            </w:pPr>
            <w:r w:rsidRPr="006E6F27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700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172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line="216" w:lineRule="auto"/>
              <w:ind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60"/>
        </w:trPr>
        <w:tc>
          <w:tcPr>
            <w:tcW w:w="1787" w:type="dxa"/>
            <w:vMerge w:val="restart"/>
            <w:tcBorders>
              <w:top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44" w:line="290" w:lineRule="auto"/>
              <w:ind w:right="194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2392" w:type="dxa"/>
            <w:vMerge w:val="restart"/>
            <w:tcBorders>
              <w:top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5"/>
              <w:rPr>
                <w:rFonts w:ascii="Times New Roman"/>
                <w:sz w:val="19"/>
                <w:lang w:val="it-IT"/>
              </w:rPr>
            </w:pPr>
          </w:p>
          <w:p w:rsidR="00CB12EB" w:rsidRPr="00CA665B" w:rsidRDefault="00CB12EB" w:rsidP="00EC0256">
            <w:pPr>
              <w:pStyle w:val="TableParagraph"/>
              <w:spacing w:line="268" w:lineRule="auto"/>
              <w:ind w:right="626"/>
              <w:rPr>
                <w:rFonts w:ascii="Times New Roman"/>
                <w:sz w:val="18"/>
                <w:lang w:val="it-IT"/>
              </w:rPr>
            </w:pPr>
            <w:r w:rsidRPr="00CA665B">
              <w:rPr>
                <w:b/>
                <w:spacing w:val="-3"/>
                <w:sz w:val="20"/>
                <w:lang w:val="it-IT"/>
              </w:rPr>
              <w:t xml:space="preserve">IO </w:t>
            </w:r>
            <w:r w:rsidRPr="00CA665B">
              <w:rPr>
                <w:b/>
                <w:sz w:val="20"/>
                <w:lang w:val="it-IT"/>
              </w:rPr>
              <w:t xml:space="preserve">E </w:t>
            </w:r>
            <w:r w:rsidRPr="00CA665B">
              <w:rPr>
                <w:b/>
                <w:spacing w:val="-6"/>
                <w:sz w:val="20"/>
                <w:lang w:val="it-IT"/>
              </w:rPr>
              <w:t xml:space="preserve">MIEI </w:t>
            </w:r>
            <w:r w:rsidRPr="00CA665B">
              <w:rPr>
                <w:b/>
                <w:spacing w:val="-5"/>
                <w:sz w:val="20"/>
                <w:lang w:val="it-IT"/>
              </w:rPr>
              <w:t xml:space="preserve">COMPAGNI </w:t>
            </w:r>
            <w:r w:rsidRPr="00CA665B">
              <w:rPr>
                <w:b/>
                <w:sz w:val="20"/>
                <w:lang w:val="it-IT"/>
              </w:rPr>
              <w:t>LO</w:t>
            </w:r>
            <w:r w:rsidRPr="00CA665B">
              <w:rPr>
                <w:b/>
                <w:sz w:val="20"/>
                <w:lang w:val="it-IT"/>
              </w:rPr>
              <w:tab/>
            </w:r>
            <w:r w:rsidRPr="00CA665B">
              <w:rPr>
                <w:b/>
                <w:spacing w:val="-8"/>
                <w:sz w:val="20"/>
                <w:lang w:val="it-IT"/>
              </w:rPr>
              <w:t xml:space="preserve">SCHEMA </w:t>
            </w:r>
            <w:r w:rsidRPr="00CA665B">
              <w:rPr>
                <w:b/>
                <w:spacing w:val="-3"/>
                <w:sz w:val="20"/>
                <w:lang w:val="it-IT"/>
              </w:rPr>
              <w:t>CORPOREO</w:t>
            </w:r>
          </w:p>
        </w:tc>
        <w:tc>
          <w:tcPr>
            <w:tcW w:w="1686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line="228" w:lineRule="auto"/>
              <w:ind w:left="177" w:right="665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Gioca con i compagni in</w:t>
            </w:r>
          </w:p>
          <w:p w:rsidR="00CB12EB" w:rsidRPr="0087593B" w:rsidRDefault="00CB12EB" w:rsidP="00EC0256">
            <w:pPr>
              <w:pStyle w:val="TableParagraph"/>
              <w:spacing w:line="228" w:lineRule="auto"/>
              <w:ind w:left="177" w:right="415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spazi comuni rispettandone tempi e momenti</w:t>
            </w:r>
          </w:p>
          <w:p w:rsidR="00CB12EB" w:rsidRPr="0087593B" w:rsidRDefault="00CB12EB" w:rsidP="00EC0256">
            <w:pPr>
              <w:pStyle w:val="TableParagraph"/>
              <w:spacing w:before="27"/>
              <w:ind w:left="177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esecutivi.</w:t>
            </w:r>
          </w:p>
          <w:p w:rsidR="00CB12EB" w:rsidRPr="0087593B" w:rsidRDefault="00CB12EB" w:rsidP="00EC0256">
            <w:pPr>
              <w:pStyle w:val="TableParagraph"/>
              <w:spacing w:before="7"/>
              <w:rPr>
                <w:rFonts w:ascii="Times New Roman"/>
                <w:sz w:val="20"/>
                <w:lang w:val="it-IT"/>
              </w:rPr>
            </w:pPr>
          </w:p>
          <w:p w:rsidR="00CB12EB" w:rsidRPr="00CA665B" w:rsidRDefault="00CB12EB" w:rsidP="00EC0256">
            <w:pPr>
              <w:pStyle w:val="TableParagraph"/>
              <w:spacing w:line="228" w:lineRule="auto"/>
              <w:ind w:right="694"/>
              <w:rPr>
                <w:rFonts w:ascii="Times New Roman"/>
                <w:sz w:val="18"/>
                <w:lang w:val="it-IT"/>
              </w:rPr>
            </w:pPr>
            <w:r w:rsidRPr="00CA665B">
              <w:rPr>
                <w:sz w:val="20"/>
                <w:lang w:val="it-IT"/>
              </w:rPr>
              <w:t>Sperimenta liberamente gesti e movimenti relativi ai vari giochi</w:t>
            </w:r>
          </w:p>
        </w:tc>
        <w:tc>
          <w:tcPr>
            <w:tcW w:w="2001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line="237" w:lineRule="auto"/>
              <w:ind w:left="183" w:right="219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Interagire con i compagni in modo</w:t>
            </w:r>
            <w:r w:rsidRPr="0087593B">
              <w:rPr>
                <w:spacing w:val="5"/>
                <w:sz w:val="20"/>
                <w:lang w:val="it-IT"/>
              </w:rPr>
              <w:t xml:space="preserve"> </w:t>
            </w:r>
            <w:r w:rsidRPr="0087593B">
              <w:rPr>
                <w:spacing w:val="-3"/>
                <w:sz w:val="20"/>
                <w:lang w:val="it-IT"/>
              </w:rPr>
              <w:t>positivo.</w:t>
            </w:r>
          </w:p>
          <w:p w:rsidR="00CB12EB" w:rsidRPr="0087593B" w:rsidRDefault="00CB12EB" w:rsidP="00EC0256">
            <w:pPr>
              <w:pStyle w:val="TableParagraph"/>
              <w:spacing w:before="7"/>
              <w:rPr>
                <w:rFonts w:ascii="Times New Roman"/>
                <w:sz w:val="20"/>
                <w:lang w:val="it-IT"/>
              </w:rPr>
            </w:pPr>
          </w:p>
          <w:p w:rsidR="00CB12EB" w:rsidRPr="0087593B" w:rsidRDefault="00CB12EB" w:rsidP="00EC0256">
            <w:pPr>
              <w:pStyle w:val="TableParagraph"/>
              <w:spacing w:before="1" w:line="228" w:lineRule="auto"/>
              <w:ind w:left="183" w:right="274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Sviluppare le capacità di coordinazione globale e</w:t>
            </w:r>
          </w:p>
          <w:p w:rsidR="00CB12EB" w:rsidRPr="006E6F27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  <w:lang w:val="it-IT"/>
              </w:rPr>
            </w:pPr>
            <w:r>
              <w:rPr>
                <w:sz w:val="20"/>
              </w:rPr>
              <w:t>segmentaria.</w:t>
            </w:r>
          </w:p>
        </w:tc>
        <w:tc>
          <w:tcPr>
            <w:tcW w:w="1559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line="228" w:lineRule="auto"/>
              <w:ind w:left="199" w:right="332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Relazioni spazio temporali.</w:t>
            </w:r>
          </w:p>
          <w:p w:rsidR="00CB12EB" w:rsidRPr="0087593B" w:rsidRDefault="00CB12EB" w:rsidP="00EC0256">
            <w:pPr>
              <w:pStyle w:val="TableParagraph"/>
              <w:spacing w:before="3"/>
              <w:rPr>
                <w:rFonts w:ascii="Times New Roman"/>
                <w:sz w:val="18"/>
                <w:lang w:val="it-IT"/>
              </w:rPr>
            </w:pPr>
          </w:p>
          <w:p w:rsidR="00CB12EB" w:rsidRPr="0087593B" w:rsidRDefault="00CB12EB" w:rsidP="00EC0256">
            <w:pPr>
              <w:pStyle w:val="TableParagraph"/>
              <w:spacing w:line="247" w:lineRule="auto"/>
              <w:ind w:left="199" w:right="534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Giochi di salto, coordinazione e attenzione.</w:t>
            </w:r>
          </w:p>
          <w:p w:rsidR="00CB12EB" w:rsidRPr="0087593B" w:rsidRDefault="00CB12EB" w:rsidP="00EC0256">
            <w:pPr>
              <w:pStyle w:val="TableParagraph"/>
              <w:spacing w:before="8"/>
              <w:rPr>
                <w:rFonts w:ascii="Times New Roman"/>
                <w:sz w:val="17"/>
                <w:lang w:val="it-IT"/>
              </w:rPr>
            </w:pPr>
          </w:p>
          <w:p w:rsidR="00CB12EB" w:rsidRPr="0087593B" w:rsidRDefault="00CB12EB" w:rsidP="00EC0256">
            <w:pPr>
              <w:pStyle w:val="TableParagraph"/>
              <w:spacing w:before="1" w:line="237" w:lineRule="auto"/>
              <w:ind w:left="199" w:right="528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Giochi di abilità attenzione e coordinazione.</w:t>
            </w:r>
          </w:p>
          <w:p w:rsidR="00CB12EB" w:rsidRPr="0087593B" w:rsidRDefault="00CB12EB" w:rsidP="00EC0256">
            <w:pPr>
              <w:pStyle w:val="TableParagraph"/>
              <w:spacing w:before="3"/>
              <w:rPr>
                <w:rFonts w:ascii="Times New Roman"/>
                <w:sz w:val="23"/>
                <w:lang w:val="it-IT"/>
              </w:rPr>
            </w:pPr>
          </w:p>
          <w:p w:rsidR="00CB12EB" w:rsidRPr="00CA665B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  <w:lang w:val="it-IT"/>
              </w:rPr>
            </w:pPr>
            <w:r>
              <w:rPr>
                <w:sz w:val="20"/>
              </w:rPr>
              <w:t>Attività di rilassamento.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before="7"/>
              <w:rPr>
                <w:rFonts w:ascii="Times New Roman"/>
                <w:sz w:val="26"/>
                <w:lang w:val="it-IT"/>
              </w:rPr>
            </w:pPr>
          </w:p>
          <w:p w:rsidR="00CB12EB" w:rsidRPr="0087593B" w:rsidRDefault="00CB12EB" w:rsidP="00EC0256">
            <w:pPr>
              <w:pStyle w:val="TableParagraph"/>
              <w:spacing w:line="228" w:lineRule="auto"/>
              <w:ind w:left="209" w:right="208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Giochi di coordinazione e di rilassamento in forme semplici e più complesse per allungare i tempi di esecuzione.</w:t>
            </w:r>
          </w:p>
          <w:p w:rsidR="00CB12EB" w:rsidRPr="0087593B" w:rsidRDefault="00CB12EB" w:rsidP="00EC0256">
            <w:pPr>
              <w:pStyle w:val="TableParagraph"/>
              <w:rPr>
                <w:rFonts w:ascii="Times New Roman"/>
                <w:sz w:val="19"/>
                <w:lang w:val="it-IT"/>
              </w:rPr>
            </w:pPr>
          </w:p>
          <w:p w:rsidR="00CB12EB" w:rsidRPr="0087593B" w:rsidRDefault="00CB12EB" w:rsidP="00EC0256">
            <w:pPr>
              <w:pStyle w:val="TableParagraph"/>
              <w:spacing w:line="223" w:lineRule="auto"/>
              <w:ind w:left="209" w:right="103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Rafforzare lo schema corporeo con giochi di coordinazione in piccolo gruppo e</w:t>
            </w:r>
          </w:p>
          <w:p w:rsidR="00CB12EB" w:rsidRPr="006E6F27" w:rsidRDefault="00CB12EB" w:rsidP="00EC0256">
            <w:pPr>
              <w:pStyle w:val="TableParagraph"/>
              <w:spacing w:before="24"/>
              <w:rPr>
                <w:sz w:val="20"/>
                <w:lang w:val="it-IT"/>
              </w:rPr>
            </w:pPr>
            <w:r>
              <w:rPr>
                <w:sz w:val="20"/>
              </w:rPr>
              <w:t>collettivament e.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before="86" w:line="228" w:lineRule="auto"/>
              <w:ind w:left="195" w:right="200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Lezione frontale. Metodologia di laboratorio in aule, nel cortile della scuola o</w:t>
            </w:r>
          </w:p>
          <w:p w:rsidR="00CB12EB" w:rsidRPr="0087593B" w:rsidRDefault="00CB12EB" w:rsidP="00EC0256">
            <w:pPr>
              <w:pStyle w:val="TableParagraph"/>
              <w:spacing w:line="225" w:lineRule="auto"/>
              <w:ind w:left="195" w:right="177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in palestra. Attività pratiche con l’utilizzo di piccoli attrezzi (cerchi, palle, clavette…) Lavoro cooperativo per</w:t>
            </w:r>
          </w:p>
          <w:p w:rsidR="00CB12EB" w:rsidRPr="0087593B" w:rsidRDefault="00CB12EB" w:rsidP="00EC0256">
            <w:pPr>
              <w:pStyle w:val="TableParagraph"/>
              <w:spacing w:line="218" w:lineRule="exact"/>
              <w:ind w:left="195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gruppi con</w:t>
            </w:r>
          </w:p>
          <w:p w:rsidR="00CB12EB" w:rsidRPr="0087593B" w:rsidRDefault="00CB12EB" w:rsidP="00EC0256">
            <w:pPr>
              <w:pStyle w:val="TableParagraph"/>
              <w:spacing w:before="15" w:line="228" w:lineRule="auto"/>
              <w:ind w:left="195" w:right="437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modalità definite. Osservazion i</w:t>
            </w:r>
          </w:p>
          <w:p w:rsidR="00CB12EB" w:rsidRPr="0087593B" w:rsidRDefault="00CB12EB" w:rsidP="00EC0256">
            <w:pPr>
              <w:pStyle w:val="TableParagraph"/>
              <w:spacing w:line="228" w:lineRule="auto"/>
              <w:ind w:left="195" w:right="402"/>
              <w:rPr>
                <w:sz w:val="20"/>
                <w:lang w:val="it-IT"/>
              </w:rPr>
            </w:pPr>
            <w:r w:rsidRPr="0087593B">
              <w:rPr>
                <w:spacing w:val="8"/>
                <w:sz w:val="20"/>
                <w:lang w:val="it-IT"/>
              </w:rPr>
              <w:t xml:space="preserve">sistematich </w:t>
            </w:r>
            <w:r w:rsidRPr="0087593B">
              <w:rPr>
                <w:sz w:val="20"/>
                <w:lang w:val="it-IT"/>
              </w:rPr>
              <w:t>e durante il lavoro e durante</w:t>
            </w:r>
          </w:p>
          <w:p w:rsidR="00CB12EB" w:rsidRPr="00CA665B" w:rsidRDefault="00CB12EB" w:rsidP="00EC0256">
            <w:pPr>
              <w:pStyle w:val="TableParagraph"/>
              <w:spacing w:before="10"/>
              <w:rPr>
                <w:sz w:val="20"/>
                <w:lang w:val="it-IT"/>
              </w:rPr>
            </w:pPr>
            <w:r>
              <w:rPr>
                <w:sz w:val="20"/>
              </w:rPr>
              <w:t>il gioco.</w:t>
            </w:r>
          </w:p>
        </w:tc>
        <w:tc>
          <w:tcPr>
            <w:tcW w:w="1700" w:type="dxa"/>
            <w:tcBorders>
              <w:top w:val="single" w:sz="4" w:space="0" w:color="7F7F7F"/>
              <w:bottom w:val="nil"/>
            </w:tcBorders>
          </w:tcPr>
          <w:p w:rsidR="00CB12EB" w:rsidRDefault="00CB12EB" w:rsidP="00EC0256">
            <w:pPr>
              <w:pStyle w:val="TableParagraph"/>
              <w:spacing w:before="72"/>
              <w:ind w:left="209"/>
              <w:rPr>
                <w:rFonts w:ascii="Times New Roman"/>
                <w:b/>
                <w:sz w:val="16"/>
              </w:rPr>
            </w:pPr>
          </w:p>
        </w:tc>
      </w:tr>
      <w:tr w:rsidR="00CB12EB" w:rsidTr="00EC0256">
        <w:trPr>
          <w:trHeight w:val="7557"/>
        </w:trPr>
        <w:tc>
          <w:tcPr>
            <w:tcW w:w="1787" w:type="dxa"/>
            <w:vMerge/>
          </w:tcPr>
          <w:p w:rsidR="00CB12EB" w:rsidRDefault="00CB12EB" w:rsidP="00EC0256">
            <w:pPr>
              <w:pStyle w:val="TableParagraph"/>
              <w:spacing w:before="44" w:line="290" w:lineRule="auto"/>
              <w:ind w:left="544" w:right="194" w:hanging="300"/>
              <w:rPr>
                <w:sz w:val="20"/>
              </w:rPr>
            </w:pPr>
          </w:p>
        </w:tc>
        <w:tc>
          <w:tcPr>
            <w:tcW w:w="2392" w:type="dxa"/>
            <w:vMerge/>
          </w:tcPr>
          <w:p w:rsidR="00CB12EB" w:rsidRDefault="00CB12EB" w:rsidP="00EC0256">
            <w:pPr>
              <w:pStyle w:val="TableParagraph"/>
              <w:spacing w:line="268" w:lineRule="auto"/>
              <w:ind w:left="337" w:right="626" w:firstLine="160"/>
              <w:rPr>
                <w:b/>
                <w:sz w:val="20"/>
              </w:rPr>
            </w:pPr>
          </w:p>
        </w:tc>
        <w:tc>
          <w:tcPr>
            <w:tcW w:w="1686" w:type="dxa"/>
            <w:vMerge/>
          </w:tcPr>
          <w:p w:rsidR="00CB12EB" w:rsidRDefault="00CB12EB" w:rsidP="00EC0256">
            <w:pPr>
              <w:pStyle w:val="TableParagraph"/>
              <w:spacing w:line="228" w:lineRule="auto"/>
              <w:ind w:left="185" w:right="694"/>
              <w:rPr>
                <w:sz w:val="20"/>
              </w:rPr>
            </w:pPr>
          </w:p>
        </w:tc>
        <w:tc>
          <w:tcPr>
            <w:tcW w:w="2001" w:type="dxa"/>
            <w:vMerge/>
          </w:tcPr>
          <w:p w:rsidR="00CB12EB" w:rsidRDefault="00CB12EB" w:rsidP="00EC0256">
            <w:pPr>
              <w:pStyle w:val="TableParagraph"/>
              <w:spacing w:before="1" w:line="228" w:lineRule="auto"/>
              <w:ind w:left="179" w:right="215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CB12EB" w:rsidRDefault="00CB12EB" w:rsidP="00EC0256">
            <w:pPr>
              <w:pStyle w:val="TableParagraph"/>
              <w:spacing w:before="17" w:line="228" w:lineRule="auto"/>
              <w:ind w:left="178" w:right="363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24" w:line="235" w:lineRule="auto"/>
              <w:ind w:left="211" w:right="424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10"/>
              <w:ind w:left="196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7F7F7F"/>
            </w:tcBorders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F407BA" w:rsidRPr="006E6F27" w:rsidRDefault="00F407BA" w:rsidP="00F407BA">
            <w:pPr>
              <w:pStyle w:val="TableParagraph"/>
              <w:spacing w:before="1" w:line="235" w:lineRule="auto"/>
              <w:ind w:right="190"/>
              <w:jc w:val="center"/>
              <w:rPr>
                <w:rFonts w:ascii="Times New Roman"/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  <w:p w:rsidR="00CB12EB" w:rsidRPr="006E6F27" w:rsidRDefault="00CB12EB" w:rsidP="00EC0256">
            <w:pPr>
              <w:pStyle w:val="TableParagraph"/>
              <w:spacing w:before="1" w:line="235" w:lineRule="auto"/>
              <w:ind w:right="192"/>
              <w:rPr>
                <w:rFonts w:ascii="Times New Roman"/>
                <w:sz w:val="16"/>
                <w:lang w:val="it-IT"/>
              </w:rPr>
            </w:pPr>
          </w:p>
        </w:tc>
      </w:tr>
    </w:tbl>
    <w:p w:rsidR="00CB12EB" w:rsidRDefault="00CB12EB" w:rsidP="00CB12EB">
      <w:pPr>
        <w:spacing w:line="213" w:lineRule="auto"/>
        <w:rPr>
          <w:sz w:val="20"/>
        </w:rPr>
        <w:sectPr w:rsidR="00CB12EB">
          <w:pgSz w:w="16840" w:h="11920" w:orient="landscape"/>
          <w:pgMar w:top="1120" w:right="118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2392"/>
        <w:gridCol w:w="1844"/>
        <w:gridCol w:w="1843"/>
        <w:gridCol w:w="1559"/>
        <w:gridCol w:w="1701"/>
        <w:gridCol w:w="1701"/>
        <w:gridCol w:w="1700"/>
      </w:tblGrid>
      <w:tr w:rsidR="00CB12EB" w:rsidTr="00EC0256">
        <w:trPr>
          <w:trHeight w:val="407"/>
        </w:trPr>
        <w:tc>
          <w:tcPr>
            <w:tcW w:w="14527" w:type="dxa"/>
            <w:gridSpan w:val="8"/>
          </w:tcPr>
          <w:p w:rsidR="00CB12EB" w:rsidRPr="006E6F27" w:rsidRDefault="00CB12EB" w:rsidP="00EC0256">
            <w:pPr>
              <w:pStyle w:val="TableParagraph"/>
              <w:tabs>
                <w:tab w:val="left" w:pos="11844"/>
              </w:tabs>
              <w:spacing w:before="90"/>
              <w:ind w:left="1464"/>
              <w:rPr>
                <w:b/>
                <w:sz w:val="20"/>
                <w:lang w:val="it-IT"/>
              </w:rPr>
            </w:pPr>
            <w:r w:rsidRPr="006E6F27">
              <w:rPr>
                <w:b/>
                <w:spacing w:val="-10"/>
                <w:sz w:val="20"/>
                <w:lang w:val="it-IT"/>
              </w:rPr>
              <w:lastRenderedPageBreak/>
              <w:t xml:space="preserve">PROGETTAZIONE  </w:t>
            </w:r>
            <w:r w:rsidRPr="006E6F27">
              <w:rPr>
                <w:b/>
                <w:spacing w:val="-8"/>
                <w:sz w:val="20"/>
                <w:lang w:val="it-IT"/>
              </w:rPr>
              <w:t xml:space="preserve">ANNUALE   </w:t>
            </w:r>
            <w:r w:rsidRPr="006E6F27">
              <w:rPr>
                <w:b/>
                <w:sz w:val="20"/>
                <w:lang w:val="it-IT"/>
              </w:rPr>
              <w:t xml:space="preserve">PER </w:t>
            </w:r>
            <w:r w:rsidRPr="006E6F27">
              <w:rPr>
                <w:b/>
                <w:spacing w:val="-6"/>
                <w:sz w:val="20"/>
                <w:lang w:val="it-IT"/>
              </w:rPr>
              <w:t xml:space="preserve">COMPETENZE 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DISCIPLINARI  </w:t>
            </w:r>
            <w:r w:rsidRPr="006E6F27">
              <w:rPr>
                <w:b/>
                <w:sz w:val="20"/>
                <w:lang w:val="it-IT"/>
              </w:rPr>
              <w:t xml:space="preserve">–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CLASSE  </w:t>
            </w:r>
            <w:r w:rsidRPr="006E6F27">
              <w:rPr>
                <w:b/>
                <w:sz w:val="20"/>
                <w:lang w:val="it-IT"/>
              </w:rPr>
              <w:t>I -</w:t>
            </w:r>
            <w:r>
              <w:rPr>
                <w:b/>
                <w:sz w:val="20"/>
                <w:lang w:val="it-IT"/>
              </w:rPr>
              <w:t>FEBBRAIO -MARZO</w:t>
            </w:r>
          </w:p>
        </w:tc>
      </w:tr>
      <w:tr w:rsidR="00CB12EB" w:rsidTr="00EC0256">
        <w:trPr>
          <w:trHeight w:val="901"/>
        </w:trPr>
        <w:tc>
          <w:tcPr>
            <w:tcW w:w="1787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4" w:line="206" w:lineRule="auto"/>
              <w:ind w:right="28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2392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752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844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left="625" w:right="106" w:hanging="480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1843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9" w:line="199" w:lineRule="auto"/>
              <w:ind w:right="230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  <w:p w:rsidR="00CB12EB" w:rsidRDefault="00CB12EB" w:rsidP="00EC0256">
            <w:pPr>
              <w:pStyle w:val="TableParagraph"/>
              <w:spacing w:line="229" w:lineRule="exact"/>
              <w:ind w:right="486"/>
              <w:rPr>
                <w:b/>
                <w:sz w:val="20"/>
              </w:rPr>
            </w:pPr>
            <w:r>
              <w:rPr>
                <w:b/>
                <w:sz w:val="20"/>
              </w:rPr>
              <w:t>(abilità)</w:t>
            </w:r>
          </w:p>
        </w:tc>
        <w:tc>
          <w:tcPr>
            <w:tcW w:w="1559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916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74" w:line="206" w:lineRule="auto"/>
              <w:ind w:right="341"/>
              <w:rPr>
                <w:b/>
                <w:sz w:val="20"/>
                <w:lang w:val="it-IT"/>
              </w:rPr>
            </w:pPr>
            <w:r w:rsidRPr="006E6F27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700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172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line="216" w:lineRule="auto"/>
              <w:ind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60"/>
        </w:trPr>
        <w:tc>
          <w:tcPr>
            <w:tcW w:w="1787" w:type="dxa"/>
            <w:vMerge w:val="restart"/>
            <w:tcBorders>
              <w:top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44" w:line="290" w:lineRule="auto"/>
              <w:ind w:right="194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2392" w:type="dxa"/>
            <w:vMerge w:val="restart"/>
            <w:tcBorders>
              <w:top w:val="single" w:sz="4" w:space="0" w:color="7F7F7F"/>
            </w:tcBorders>
          </w:tcPr>
          <w:p w:rsidR="00CB12EB" w:rsidRPr="00CA665B" w:rsidRDefault="00CB12EB" w:rsidP="00EC0256">
            <w:pPr>
              <w:pStyle w:val="TableParagraph"/>
              <w:spacing w:line="268" w:lineRule="auto"/>
              <w:ind w:right="626"/>
              <w:rPr>
                <w:rFonts w:ascii="Times New Roman"/>
                <w:sz w:val="18"/>
                <w:lang w:val="it-IT"/>
              </w:rPr>
            </w:pPr>
            <w:r w:rsidRPr="00CA665B">
              <w:rPr>
                <w:b/>
                <w:sz w:val="20"/>
                <w:lang w:val="it-IT"/>
              </w:rPr>
              <w:t>IO, IL BENESSERE E LA SALUTE</w:t>
            </w:r>
          </w:p>
        </w:tc>
        <w:tc>
          <w:tcPr>
            <w:tcW w:w="1844" w:type="dxa"/>
            <w:vMerge w:val="restart"/>
            <w:tcBorders>
              <w:top w:val="single" w:sz="4" w:space="0" w:color="7F7F7F"/>
            </w:tcBorders>
          </w:tcPr>
          <w:p w:rsidR="00CB12EB" w:rsidRDefault="00CB12EB" w:rsidP="00EC0256">
            <w:pPr>
              <w:pStyle w:val="TableParagraph"/>
              <w:spacing w:line="228" w:lineRule="auto"/>
              <w:ind w:right="694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Conosce e rispetta i fondamenta</w:t>
            </w:r>
            <w:r w:rsidRPr="00CA665B">
              <w:rPr>
                <w:sz w:val="20"/>
                <w:lang w:val="it-IT"/>
              </w:rPr>
              <w:t>i criteri igienici e alimentari per la cura della salute.</w:t>
            </w:r>
          </w:p>
          <w:p w:rsidR="00CB12EB" w:rsidRDefault="00CB12EB" w:rsidP="00EC0256">
            <w:pPr>
              <w:pStyle w:val="TableParagraph"/>
              <w:spacing w:line="228" w:lineRule="auto"/>
              <w:ind w:right="694"/>
              <w:rPr>
                <w:sz w:val="20"/>
                <w:lang w:val="it-IT"/>
              </w:rPr>
            </w:pPr>
          </w:p>
          <w:p w:rsidR="00CB12EB" w:rsidRDefault="00CB12EB" w:rsidP="00EC0256">
            <w:pPr>
              <w:pStyle w:val="TableParagraph"/>
              <w:spacing w:line="228" w:lineRule="auto"/>
              <w:ind w:right="694"/>
              <w:rPr>
                <w:sz w:val="20"/>
                <w:lang w:val="it-IT"/>
              </w:rPr>
            </w:pPr>
          </w:p>
          <w:p w:rsidR="00CB12EB" w:rsidRPr="00CA665B" w:rsidRDefault="00CB12EB" w:rsidP="00EC0256">
            <w:pPr>
              <w:pStyle w:val="TableParagraph"/>
              <w:spacing w:after="240" w:line="228" w:lineRule="auto"/>
              <w:ind w:right="694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7F7F7F"/>
            </w:tcBorders>
          </w:tcPr>
          <w:p w:rsidR="00CB12EB" w:rsidRPr="00CA665B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  <w:lang w:val="it-IT"/>
              </w:rPr>
            </w:pPr>
            <w:r w:rsidRPr="00CA665B">
              <w:rPr>
                <w:sz w:val="20"/>
                <w:lang w:val="it-IT"/>
              </w:rPr>
              <w:t>Prendere consapevolezza in situazione del proprio impegno motorio.</w:t>
            </w:r>
          </w:p>
        </w:tc>
        <w:tc>
          <w:tcPr>
            <w:tcW w:w="1559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tabs>
                <w:tab w:val="left" w:pos="1104"/>
              </w:tabs>
              <w:spacing w:line="228" w:lineRule="auto"/>
              <w:ind w:right="332"/>
              <w:rPr>
                <w:sz w:val="20"/>
                <w:lang w:val="it-IT"/>
              </w:rPr>
            </w:pPr>
            <w:r w:rsidRPr="0087593B">
              <w:rPr>
                <w:spacing w:val="7"/>
                <w:sz w:val="20"/>
                <w:lang w:val="it-IT"/>
              </w:rPr>
              <w:t xml:space="preserve">La </w:t>
            </w:r>
            <w:r w:rsidRPr="0087593B">
              <w:rPr>
                <w:spacing w:val="11"/>
                <w:sz w:val="20"/>
                <w:lang w:val="it-IT"/>
              </w:rPr>
              <w:t xml:space="preserve">corsa nelle </w:t>
            </w:r>
            <w:r w:rsidRPr="0087593B">
              <w:rPr>
                <w:spacing w:val="28"/>
                <w:sz w:val="20"/>
                <w:lang w:val="it-IT"/>
              </w:rPr>
              <w:t>su</w:t>
            </w:r>
            <w:r w:rsidRPr="0087593B">
              <w:rPr>
                <w:spacing w:val="-3"/>
                <w:sz w:val="20"/>
                <w:lang w:val="it-IT"/>
              </w:rPr>
              <w:t xml:space="preserve"> </w:t>
            </w:r>
            <w:r w:rsidRPr="0087593B">
              <w:rPr>
                <w:sz w:val="20"/>
                <w:lang w:val="it-IT"/>
              </w:rPr>
              <w:t xml:space="preserve"> </w:t>
            </w:r>
            <w:r w:rsidRPr="0087593B">
              <w:rPr>
                <w:spacing w:val="28"/>
                <w:sz w:val="20"/>
                <w:lang w:val="it-IT"/>
              </w:rPr>
              <w:t>va</w:t>
            </w:r>
            <w:r w:rsidRPr="0087593B">
              <w:rPr>
                <w:spacing w:val="38"/>
                <w:sz w:val="20"/>
                <w:lang w:val="it-IT"/>
              </w:rPr>
              <w:t xml:space="preserve">rie </w:t>
            </w:r>
            <w:r w:rsidRPr="0087593B">
              <w:rPr>
                <w:sz w:val="20"/>
                <w:lang w:val="it-IT"/>
              </w:rPr>
              <w:t>espressioni.</w:t>
            </w:r>
          </w:p>
          <w:p w:rsidR="00CB12EB" w:rsidRPr="00CA665B" w:rsidRDefault="00CB12EB" w:rsidP="00EC0256">
            <w:pPr>
              <w:pStyle w:val="TableParagraph"/>
              <w:spacing w:before="4"/>
              <w:rPr>
                <w:rFonts w:ascii="Times New Roman"/>
                <w:sz w:val="18"/>
                <w:lang w:val="it-IT"/>
              </w:rPr>
            </w:pPr>
            <w:r w:rsidRPr="00CA665B">
              <w:rPr>
                <w:sz w:val="20"/>
                <w:lang w:val="it-IT"/>
              </w:rPr>
              <w:t>I componenti del cibo in relazione allo sforzo fisico.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line="228" w:lineRule="auto"/>
              <w:ind w:right="158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Esercitazioni per sperimentare e conoscere le proprie potenzialità in merito al protrarre gli sforzi per un determinato tempo.</w:t>
            </w:r>
          </w:p>
          <w:p w:rsidR="00CB12EB" w:rsidRPr="00CA665B" w:rsidRDefault="00CB12EB" w:rsidP="00EC0256">
            <w:pPr>
              <w:pStyle w:val="TableParagraph"/>
              <w:spacing w:before="24"/>
              <w:rPr>
                <w:sz w:val="20"/>
                <w:lang w:val="it-IT"/>
              </w:rPr>
            </w:pPr>
            <w:r w:rsidRPr="00CA665B">
              <w:rPr>
                <w:sz w:val="20"/>
                <w:lang w:val="it-IT"/>
              </w:rPr>
              <w:t>Giochi in cui passare rapidamente da una situazione dinamica all’altra.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87593B" w:rsidRDefault="00CB12EB" w:rsidP="00EC0256">
            <w:pPr>
              <w:pStyle w:val="TableParagraph"/>
              <w:spacing w:line="228" w:lineRule="auto"/>
              <w:ind w:right="177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Lezione frontale. Metodologia di laboratorio in aule, nel cortile della scuola o in palestra.</w:t>
            </w:r>
          </w:p>
          <w:p w:rsidR="00CB12EB" w:rsidRPr="0087593B" w:rsidRDefault="00CB12EB" w:rsidP="00EC0256">
            <w:pPr>
              <w:pStyle w:val="TableParagraph"/>
              <w:spacing w:line="228" w:lineRule="auto"/>
              <w:ind w:right="232"/>
              <w:rPr>
                <w:sz w:val="20"/>
                <w:lang w:val="it-IT"/>
              </w:rPr>
            </w:pPr>
            <w:r w:rsidRPr="0087593B">
              <w:rPr>
                <w:spacing w:val="-4"/>
                <w:sz w:val="20"/>
                <w:lang w:val="it-IT"/>
              </w:rPr>
              <w:t xml:space="preserve">Attività </w:t>
            </w:r>
            <w:r w:rsidRPr="0087593B">
              <w:rPr>
                <w:sz w:val="20"/>
                <w:lang w:val="it-IT"/>
              </w:rPr>
              <w:t xml:space="preserve">pratiche </w:t>
            </w:r>
            <w:r w:rsidRPr="0087593B">
              <w:rPr>
                <w:spacing w:val="2"/>
                <w:sz w:val="20"/>
                <w:lang w:val="it-IT"/>
              </w:rPr>
              <w:t xml:space="preserve">con </w:t>
            </w:r>
            <w:r w:rsidRPr="0087593B">
              <w:rPr>
                <w:spacing w:val="-4"/>
                <w:sz w:val="20"/>
                <w:lang w:val="it-IT"/>
              </w:rPr>
              <w:t xml:space="preserve">l’utilizzo </w:t>
            </w:r>
            <w:r w:rsidRPr="0087593B">
              <w:rPr>
                <w:spacing w:val="-5"/>
                <w:sz w:val="20"/>
                <w:lang w:val="it-IT"/>
              </w:rPr>
              <w:t xml:space="preserve">di </w:t>
            </w:r>
            <w:r w:rsidRPr="0087593B">
              <w:rPr>
                <w:sz w:val="20"/>
                <w:lang w:val="it-IT"/>
              </w:rPr>
              <w:t xml:space="preserve">piccoli attrezzi (cerchi, </w:t>
            </w:r>
            <w:r w:rsidRPr="0087593B">
              <w:rPr>
                <w:spacing w:val="-3"/>
                <w:sz w:val="20"/>
                <w:lang w:val="it-IT"/>
              </w:rPr>
              <w:t xml:space="preserve">palle, </w:t>
            </w:r>
            <w:r w:rsidRPr="0087593B">
              <w:rPr>
                <w:sz w:val="20"/>
                <w:lang w:val="it-IT"/>
              </w:rPr>
              <w:t xml:space="preserve">clavette…) </w:t>
            </w:r>
            <w:r w:rsidRPr="0087593B">
              <w:rPr>
                <w:spacing w:val="-5"/>
                <w:sz w:val="20"/>
                <w:lang w:val="it-IT"/>
              </w:rPr>
              <w:t xml:space="preserve">Lavoro </w:t>
            </w:r>
            <w:r w:rsidRPr="0087593B">
              <w:rPr>
                <w:sz w:val="20"/>
                <w:lang w:val="it-IT"/>
              </w:rPr>
              <w:t xml:space="preserve">cooperativo </w:t>
            </w:r>
            <w:r w:rsidRPr="0087593B">
              <w:rPr>
                <w:spacing w:val="-5"/>
                <w:sz w:val="20"/>
                <w:lang w:val="it-IT"/>
              </w:rPr>
              <w:t xml:space="preserve">per gruppi </w:t>
            </w:r>
            <w:r w:rsidRPr="0087593B">
              <w:rPr>
                <w:spacing w:val="2"/>
                <w:sz w:val="20"/>
                <w:lang w:val="it-IT"/>
              </w:rPr>
              <w:t xml:space="preserve">con </w:t>
            </w:r>
            <w:r w:rsidRPr="0087593B">
              <w:rPr>
                <w:sz w:val="20"/>
                <w:lang w:val="it-IT"/>
              </w:rPr>
              <w:t>modalità</w:t>
            </w:r>
          </w:p>
          <w:p w:rsidR="00CB12EB" w:rsidRPr="0087593B" w:rsidRDefault="00CB12EB" w:rsidP="00EC0256">
            <w:pPr>
              <w:pStyle w:val="TableParagraph"/>
              <w:spacing w:line="202" w:lineRule="exact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definite.</w:t>
            </w:r>
          </w:p>
          <w:p w:rsidR="00CB12EB" w:rsidRPr="0087593B" w:rsidRDefault="00CB12EB" w:rsidP="00EC0256">
            <w:pPr>
              <w:pStyle w:val="TableParagraph"/>
              <w:spacing w:line="202" w:lineRule="exact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Osservazioni</w:t>
            </w:r>
          </w:p>
          <w:p w:rsidR="00CB12EB" w:rsidRPr="00CA665B" w:rsidRDefault="00CB12EB" w:rsidP="00EC0256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CA665B">
              <w:rPr>
                <w:sz w:val="20"/>
                <w:lang w:val="it-IT"/>
              </w:rPr>
              <w:t>sistematiche durante il lavoro e durante il gioco.</w:t>
            </w:r>
          </w:p>
        </w:tc>
        <w:tc>
          <w:tcPr>
            <w:tcW w:w="1700" w:type="dxa"/>
            <w:tcBorders>
              <w:top w:val="single" w:sz="4" w:space="0" w:color="7F7F7F"/>
              <w:bottom w:val="nil"/>
            </w:tcBorders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CB12EB" w:rsidRP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 VALUTAZIONEDI CIRCOLO</w:t>
            </w:r>
          </w:p>
        </w:tc>
      </w:tr>
      <w:tr w:rsidR="00CB12EB" w:rsidTr="00EC0256">
        <w:trPr>
          <w:trHeight w:val="7557"/>
        </w:trPr>
        <w:tc>
          <w:tcPr>
            <w:tcW w:w="1787" w:type="dxa"/>
            <w:vMerge/>
          </w:tcPr>
          <w:p w:rsidR="00CB12EB" w:rsidRDefault="00CB12EB" w:rsidP="00EC0256">
            <w:pPr>
              <w:pStyle w:val="TableParagraph"/>
              <w:spacing w:before="44" w:line="290" w:lineRule="auto"/>
              <w:ind w:left="544" w:right="194" w:hanging="300"/>
              <w:rPr>
                <w:sz w:val="20"/>
              </w:rPr>
            </w:pPr>
          </w:p>
        </w:tc>
        <w:tc>
          <w:tcPr>
            <w:tcW w:w="2392" w:type="dxa"/>
            <w:vMerge/>
          </w:tcPr>
          <w:p w:rsidR="00CB12EB" w:rsidRDefault="00CB12EB" w:rsidP="00EC0256">
            <w:pPr>
              <w:pStyle w:val="TableParagraph"/>
              <w:spacing w:line="268" w:lineRule="auto"/>
              <w:ind w:left="337" w:right="626" w:firstLine="160"/>
              <w:rPr>
                <w:b/>
                <w:sz w:val="20"/>
              </w:rPr>
            </w:pPr>
          </w:p>
        </w:tc>
        <w:tc>
          <w:tcPr>
            <w:tcW w:w="1844" w:type="dxa"/>
            <w:vMerge/>
          </w:tcPr>
          <w:p w:rsidR="00CB12EB" w:rsidRDefault="00CB12EB" w:rsidP="00EC0256">
            <w:pPr>
              <w:pStyle w:val="TableParagraph"/>
              <w:spacing w:line="228" w:lineRule="auto"/>
              <w:ind w:left="185" w:right="694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CB12EB" w:rsidRDefault="00CB12EB" w:rsidP="00EC0256">
            <w:pPr>
              <w:pStyle w:val="TableParagraph"/>
              <w:spacing w:before="1" w:line="228" w:lineRule="auto"/>
              <w:ind w:left="179" w:right="215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CB12EB" w:rsidRDefault="00CB12EB" w:rsidP="00EC0256">
            <w:pPr>
              <w:pStyle w:val="TableParagraph"/>
              <w:spacing w:before="17" w:line="228" w:lineRule="auto"/>
              <w:ind w:left="178" w:right="363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24" w:line="235" w:lineRule="auto"/>
              <w:ind w:left="211" w:right="424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10"/>
              <w:ind w:left="196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7F7F7F"/>
            </w:tcBorders>
          </w:tcPr>
          <w:p w:rsidR="00CB12EB" w:rsidRPr="006E6F27" w:rsidRDefault="00CB12EB" w:rsidP="00F407BA">
            <w:pPr>
              <w:pStyle w:val="TableParagraph"/>
              <w:spacing w:before="147" w:line="182" w:lineRule="exact"/>
              <w:jc w:val="center"/>
              <w:rPr>
                <w:rFonts w:ascii="Times New Roman"/>
                <w:sz w:val="16"/>
                <w:lang w:val="it-IT"/>
              </w:rPr>
            </w:pPr>
          </w:p>
        </w:tc>
      </w:tr>
    </w:tbl>
    <w:p w:rsidR="00CB12EB" w:rsidRDefault="00CB12EB" w:rsidP="00CB12EB">
      <w:pPr>
        <w:rPr>
          <w:sz w:val="2"/>
          <w:szCs w:val="2"/>
        </w:rPr>
        <w:sectPr w:rsidR="00CB12EB">
          <w:pgSz w:w="16840" w:h="11920" w:orient="landscape"/>
          <w:pgMar w:top="1120" w:right="118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787"/>
        <w:gridCol w:w="2392"/>
        <w:gridCol w:w="1686"/>
        <w:gridCol w:w="2001"/>
        <w:gridCol w:w="1559"/>
        <w:gridCol w:w="1701"/>
        <w:gridCol w:w="1701"/>
        <w:gridCol w:w="1700"/>
      </w:tblGrid>
      <w:tr w:rsidR="00CB12EB" w:rsidTr="00EC0256">
        <w:trPr>
          <w:trHeight w:val="407"/>
        </w:trPr>
        <w:tc>
          <w:tcPr>
            <w:tcW w:w="14527" w:type="dxa"/>
            <w:gridSpan w:val="8"/>
          </w:tcPr>
          <w:p w:rsidR="00CB12EB" w:rsidRPr="006E6F27" w:rsidRDefault="00CB12EB" w:rsidP="00EC0256">
            <w:pPr>
              <w:pStyle w:val="TableParagraph"/>
              <w:tabs>
                <w:tab w:val="left" w:pos="11844"/>
              </w:tabs>
              <w:spacing w:before="90"/>
              <w:ind w:left="1464"/>
              <w:rPr>
                <w:b/>
                <w:sz w:val="20"/>
                <w:lang w:val="it-IT"/>
              </w:rPr>
            </w:pPr>
            <w:r w:rsidRPr="006E6F27">
              <w:rPr>
                <w:b/>
                <w:spacing w:val="-10"/>
                <w:sz w:val="20"/>
                <w:lang w:val="it-IT"/>
              </w:rPr>
              <w:lastRenderedPageBreak/>
              <w:t xml:space="preserve">PROGETTAZIONE  </w:t>
            </w:r>
            <w:r w:rsidRPr="006E6F27">
              <w:rPr>
                <w:b/>
                <w:spacing w:val="-8"/>
                <w:sz w:val="20"/>
                <w:lang w:val="it-IT"/>
              </w:rPr>
              <w:t xml:space="preserve">ANNUALE   </w:t>
            </w:r>
            <w:r w:rsidRPr="006E6F27">
              <w:rPr>
                <w:b/>
                <w:sz w:val="20"/>
                <w:lang w:val="it-IT"/>
              </w:rPr>
              <w:t xml:space="preserve">PER </w:t>
            </w:r>
            <w:r w:rsidRPr="006E6F27">
              <w:rPr>
                <w:b/>
                <w:spacing w:val="-6"/>
                <w:sz w:val="20"/>
                <w:lang w:val="it-IT"/>
              </w:rPr>
              <w:t xml:space="preserve">COMPETENZE 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DISCIPLINARI  </w:t>
            </w:r>
            <w:r w:rsidRPr="006E6F27">
              <w:rPr>
                <w:b/>
                <w:sz w:val="20"/>
                <w:lang w:val="it-IT"/>
              </w:rPr>
              <w:t xml:space="preserve">– </w:t>
            </w:r>
            <w:r w:rsidRPr="006E6F27">
              <w:rPr>
                <w:b/>
                <w:spacing w:val="-7"/>
                <w:sz w:val="20"/>
                <w:lang w:val="it-IT"/>
              </w:rPr>
              <w:t xml:space="preserve">CLASSE  </w:t>
            </w:r>
            <w:r w:rsidRPr="006E6F27">
              <w:rPr>
                <w:b/>
                <w:sz w:val="20"/>
                <w:lang w:val="it-IT"/>
              </w:rPr>
              <w:t>I -</w:t>
            </w:r>
            <w:r w:rsidRPr="006E6F27">
              <w:rPr>
                <w:b/>
                <w:spacing w:val="-36"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APRILE -MAGGIO</w:t>
            </w:r>
          </w:p>
        </w:tc>
      </w:tr>
      <w:tr w:rsidR="00CB12EB" w:rsidTr="00EC0256">
        <w:trPr>
          <w:trHeight w:val="901"/>
        </w:trPr>
        <w:tc>
          <w:tcPr>
            <w:tcW w:w="1787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4" w:line="206" w:lineRule="auto"/>
              <w:ind w:right="28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europea</w:t>
            </w:r>
          </w:p>
        </w:tc>
        <w:tc>
          <w:tcPr>
            <w:tcW w:w="2392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752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1686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left="625" w:right="106" w:hanging="480"/>
              <w:rPr>
                <w:b/>
                <w:sz w:val="20"/>
              </w:rPr>
            </w:pPr>
            <w:r>
              <w:rPr>
                <w:b/>
                <w:sz w:val="20"/>
              </w:rPr>
              <w:t>Competenza di base</w:t>
            </w:r>
          </w:p>
        </w:tc>
        <w:tc>
          <w:tcPr>
            <w:tcW w:w="20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79" w:line="199" w:lineRule="auto"/>
              <w:ind w:right="230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  <w:p w:rsidR="00CB12EB" w:rsidRDefault="00CB12EB" w:rsidP="00EC0256">
            <w:pPr>
              <w:pStyle w:val="TableParagraph"/>
              <w:spacing w:line="229" w:lineRule="exact"/>
              <w:ind w:right="486"/>
              <w:rPr>
                <w:b/>
                <w:sz w:val="20"/>
              </w:rPr>
            </w:pPr>
            <w:r>
              <w:rPr>
                <w:b/>
                <w:sz w:val="20"/>
              </w:rPr>
              <w:t>(abilità)</w:t>
            </w:r>
          </w:p>
        </w:tc>
        <w:tc>
          <w:tcPr>
            <w:tcW w:w="1559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57" w:line="228" w:lineRule="auto"/>
              <w:ind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Conoscenze (contenuti)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916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1701" w:type="dxa"/>
            <w:tcBorders>
              <w:bottom w:val="single" w:sz="4" w:space="0" w:color="7F7F7F"/>
            </w:tcBorders>
          </w:tcPr>
          <w:p w:rsidR="00CB12EB" w:rsidRPr="006E6F27" w:rsidRDefault="00CB12EB" w:rsidP="00EC0256">
            <w:pPr>
              <w:pStyle w:val="TableParagraph"/>
              <w:spacing w:before="74" w:line="206" w:lineRule="auto"/>
              <w:ind w:right="341"/>
              <w:rPr>
                <w:b/>
                <w:sz w:val="20"/>
                <w:lang w:val="it-IT"/>
              </w:rPr>
            </w:pPr>
            <w:r w:rsidRPr="006E6F27">
              <w:rPr>
                <w:b/>
                <w:sz w:val="20"/>
                <w:lang w:val="it-IT"/>
              </w:rPr>
              <w:t>Verifiche (tipologie di prove di verifica)</w:t>
            </w:r>
          </w:p>
        </w:tc>
        <w:tc>
          <w:tcPr>
            <w:tcW w:w="1700" w:type="dxa"/>
            <w:tcBorders>
              <w:bottom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89" w:line="187" w:lineRule="auto"/>
              <w:ind w:right="172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  <w:p w:rsidR="00CB12EB" w:rsidRDefault="00CB12EB" w:rsidP="00EC0256">
            <w:pPr>
              <w:pStyle w:val="TableParagraph"/>
              <w:spacing w:line="216" w:lineRule="auto"/>
              <w:ind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(livelli di competenza)</w:t>
            </w:r>
          </w:p>
        </w:tc>
      </w:tr>
      <w:tr w:rsidR="00CB12EB" w:rsidTr="00EC0256">
        <w:trPr>
          <w:trHeight w:val="60"/>
        </w:trPr>
        <w:tc>
          <w:tcPr>
            <w:tcW w:w="1787" w:type="dxa"/>
            <w:vMerge w:val="restart"/>
            <w:tcBorders>
              <w:top w:val="single" w:sz="4" w:space="0" w:color="7F7F7F"/>
            </w:tcBorders>
          </w:tcPr>
          <w:p w:rsidR="00CB12EB" w:rsidRDefault="00CB12EB" w:rsidP="00EC0256">
            <w:pPr>
              <w:pStyle w:val="TableParagraph"/>
              <w:spacing w:before="44" w:line="290" w:lineRule="auto"/>
              <w:ind w:right="194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2392" w:type="dxa"/>
            <w:vMerge w:val="restart"/>
            <w:tcBorders>
              <w:top w:val="single" w:sz="4" w:space="0" w:color="7F7F7F"/>
            </w:tcBorders>
          </w:tcPr>
          <w:p w:rsidR="00CB12EB" w:rsidRPr="00CA665B" w:rsidRDefault="00CB12EB" w:rsidP="00EC0256">
            <w:pPr>
              <w:pStyle w:val="TableParagraph"/>
              <w:spacing w:line="268" w:lineRule="auto"/>
              <w:ind w:right="626"/>
              <w:rPr>
                <w:rFonts w:ascii="Times New Roman"/>
                <w:sz w:val="18"/>
                <w:lang w:val="it-IT"/>
              </w:rPr>
            </w:pPr>
            <w:r w:rsidRPr="00CA665B">
              <w:rPr>
                <w:b/>
                <w:sz w:val="20"/>
                <w:lang w:val="it-IT"/>
              </w:rPr>
              <w:t xml:space="preserve">GIOCHI CON GLI ALTRI NELLO SPAZIO CON </w:t>
            </w:r>
            <w:r w:rsidRPr="00CA665B">
              <w:rPr>
                <w:b/>
                <w:spacing w:val="-11"/>
                <w:sz w:val="20"/>
                <w:lang w:val="it-IT"/>
              </w:rPr>
              <w:t xml:space="preserve">L’UTILIZZO </w:t>
            </w:r>
            <w:r w:rsidRPr="00CA665B">
              <w:rPr>
                <w:b/>
                <w:spacing w:val="-3"/>
                <w:sz w:val="20"/>
                <w:lang w:val="it-IT"/>
              </w:rPr>
              <w:t xml:space="preserve">DI  </w:t>
            </w:r>
            <w:r w:rsidRPr="00CA665B">
              <w:rPr>
                <w:b/>
                <w:spacing w:val="21"/>
                <w:sz w:val="20"/>
                <w:lang w:val="it-IT"/>
              </w:rPr>
              <w:t>PICCOL</w:t>
            </w:r>
            <w:r w:rsidRPr="00CA665B">
              <w:rPr>
                <w:b/>
                <w:sz w:val="20"/>
                <w:lang w:val="it-IT"/>
              </w:rPr>
              <w:t xml:space="preserve">I </w:t>
            </w:r>
            <w:r w:rsidRPr="00CA665B">
              <w:rPr>
                <w:b/>
                <w:spacing w:val="-14"/>
                <w:sz w:val="20"/>
                <w:lang w:val="it-IT"/>
              </w:rPr>
              <w:t>ATTREZZI.</w:t>
            </w:r>
          </w:p>
        </w:tc>
        <w:tc>
          <w:tcPr>
            <w:tcW w:w="1686" w:type="dxa"/>
            <w:vMerge w:val="restart"/>
            <w:tcBorders>
              <w:top w:val="single" w:sz="4" w:space="0" w:color="7F7F7F"/>
            </w:tcBorders>
          </w:tcPr>
          <w:p w:rsidR="00CB12EB" w:rsidRPr="00CA665B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CA665B">
              <w:rPr>
                <w:sz w:val="20"/>
                <w:lang w:val="it-IT"/>
              </w:rPr>
              <w:t>Esplora lo spazio attraverso il movimento.</w:t>
            </w:r>
          </w:p>
          <w:p w:rsidR="00CB12EB" w:rsidRPr="0087593B" w:rsidRDefault="00CB12EB" w:rsidP="00EC0256">
            <w:pPr>
              <w:pStyle w:val="TableParagraph"/>
              <w:spacing w:line="228" w:lineRule="auto"/>
              <w:ind w:right="395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Coglie aspetti topologici dell’area in cui agisce.</w:t>
            </w:r>
          </w:p>
          <w:p w:rsidR="00CB12EB" w:rsidRPr="0087593B" w:rsidRDefault="00CB12EB" w:rsidP="00EC0256">
            <w:pPr>
              <w:pStyle w:val="TableParagraph"/>
              <w:spacing w:before="18" w:line="228" w:lineRule="auto"/>
              <w:ind w:right="151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Esegue condotte motorie sulla base dei ruoli attribuiti dal gioco.</w:t>
            </w:r>
          </w:p>
          <w:p w:rsidR="00CB12EB" w:rsidRPr="0087593B" w:rsidRDefault="00CB12EB" w:rsidP="00EC0256">
            <w:pPr>
              <w:pStyle w:val="TableParagraph"/>
              <w:spacing w:line="228" w:lineRule="auto"/>
              <w:ind w:right="331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Si muove negli ambienti scolastici con buona autonomia.</w:t>
            </w:r>
          </w:p>
          <w:p w:rsidR="00CB12EB" w:rsidRPr="0087593B" w:rsidRDefault="00CB12EB" w:rsidP="00EC0256">
            <w:pPr>
              <w:pStyle w:val="TableParagraph"/>
              <w:spacing w:line="220" w:lineRule="exact"/>
              <w:rPr>
                <w:sz w:val="20"/>
                <w:lang w:val="it-IT"/>
              </w:rPr>
            </w:pPr>
            <w:r w:rsidRPr="0087593B">
              <w:rPr>
                <w:sz w:val="20"/>
                <w:lang w:val="it-IT"/>
              </w:rPr>
              <w:t>Usa gli attrezzi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694"/>
              <w:rPr>
                <w:rFonts w:ascii="Times New Roman"/>
                <w:sz w:val="18"/>
                <w:lang w:val="it-IT"/>
              </w:rPr>
            </w:pPr>
            <w:r w:rsidRPr="0087593B">
              <w:rPr>
                <w:sz w:val="20"/>
                <w:lang w:val="it-IT"/>
              </w:rPr>
              <w:t>in modo corretto.</w:t>
            </w:r>
          </w:p>
        </w:tc>
        <w:tc>
          <w:tcPr>
            <w:tcW w:w="2001" w:type="dxa"/>
            <w:vMerge w:val="restart"/>
            <w:tcBorders>
              <w:top w:val="single" w:sz="4" w:space="0" w:color="7F7F7F"/>
            </w:tcBorders>
          </w:tcPr>
          <w:p w:rsidR="00CB12EB" w:rsidRPr="00CA665B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CA665B">
              <w:rPr>
                <w:sz w:val="20"/>
                <w:lang w:val="it-IT"/>
              </w:rPr>
              <w:t>Usare piccoli attrezzi per migliorare l’esecuzione degli schemi motori di base.</w:t>
            </w:r>
          </w:p>
          <w:p w:rsidR="00CB12EB" w:rsidRPr="00CA665B" w:rsidRDefault="00CB12EB" w:rsidP="00EC0256">
            <w:pPr>
              <w:pStyle w:val="TableParagraph"/>
              <w:spacing w:before="69" w:line="228" w:lineRule="auto"/>
              <w:ind w:right="441"/>
              <w:rPr>
                <w:rFonts w:ascii="Times New Roman"/>
                <w:sz w:val="18"/>
                <w:lang w:val="it-IT"/>
              </w:rPr>
            </w:pPr>
            <w:r w:rsidRPr="00CA665B">
              <w:rPr>
                <w:sz w:val="20"/>
                <w:lang w:val="it-IT"/>
              </w:rPr>
              <w:t>Muoversi con sicurezza quando usa piccoli attrezzi</w:t>
            </w:r>
          </w:p>
        </w:tc>
        <w:tc>
          <w:tcPr>
            <w:tcW w:w="1559" w:type="dxa"/>
            <w:vMerge w:val="restart"/>
            <w:tcBorders>
              <w:top w:val="single" w:sz="4" w:space="0" w:color="7F7F7F"/>
            </w:tcBorders>
          </w:tcPr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Giochi di esplorazione spaziale.</w:t>
            </w:r>
          </w:p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Giochi di movimento su base topologica.</w:t>
            </w:r>
          </w:p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Un gioco tradizionale:</w:t>
            </w:r>
          </w:p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Uno, due, tre,stella…</w:t>
            </w:r>
          </w:p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La campana</w:t>
            </w:r>
          </w:p>
          <w:p w:rsidR="00CB12EB" w:rsidRPr="00CA665B" w:rsidRDefault="00CB12EB" w:rsidP="00EC0256">
            <w:pPr>
              <w:pStyle w:val="TableParagraph"/>
              <w:spacing w:before="69" w:line="228" w:lineRule="auto"/>
              <w:ind w:right="441"/>
              <w:rPr>
                <w:rFonts w:ascii="Times New Roman"/>
                <w:sz w:val="18"/>
                <w:lang w:val="it-IT"/>
              </w:rPr>
            </w:pPr>
            <w:r w:rsidRPr="003B6D76">
              <w:rPr>
                <w:sz w:val="20"/>
                <w:lang w:val="it-IT"/>
              </w:rPr>
              <w:t>Concentrazione esecutiva.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3B6D76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Esplorare lo spazio andando in giro in fila liberamente,</w:t>
            </w:r>
          </w:p>
          <w:p w:rsidR="00CB12EB" w:rsidRPr="003B6D76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scambiando i posti.</w:t>
            </w:r>
          </w:p>
          <w:p w:rsidR="00CB12EB" w:rsidRPr="003B6D76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Fare muovere i bambini usando</w:t>
            </w:r>
          </w:p>
          <w:p w:rsidR="00CB12EB" w:rsidRPr="003B6D76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gli invarianti topologici. Concludere con un gioco tradizionale.</w:t>
            </w:r>
          </w:p>
          <w:p w:rsidR="00CB12EB" w:rsidRPr="003B6D76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Giochi aperti con l’utilizzo di cerchi, coni, cinesini, ostacoli e palle differenti</w:t>
            </w:r>
          </w:p>
          <w:p w:rsidR="00CB12EB" w:rsidRPr="006E6F27" w:rsidRDefault="00CB12EB" w:rsidP="00EC0256">
            <w:pPr>
              <w:pStyle w:val="TableParagraph"/>
              <w:spacing w:line="228" w:lineRule="auto"/>
              <w:ind w:right="513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per forme e peso.</w:t>
            </w:r>
          </w:p>
        </w:tc>
        <w:tc>
          <w:tcPr>
            <w:tcW w:w="1701" w:type="dxa"/>
            <w:vMerge w:val="restart"/>
            <w:tcBorders>
              <w:top w:val="single" w:sz="4" w:space="0" w:color="7F7F7F"/>
            </w:tcBorders>
          </w:tcPr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Lezione frontale. Metodologia di laboratorio in aule, nel cortile della scuola o in palestra.</w:t>
            </w:r>
          </w:p>
          <w:p w:rsidR="00CB12EB" w:rsidRPr="003B6D76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3B6D76">
              <w:rPr>
                <w:sz w:val="20"/>
                <w:lang w:val="it-IT"/>
              </w:rPr>
              <w:t>Attività pratiche con l’utilizzo di piccoli attrezzi (cerchi, palle, clavette…) Lavoro cooperativo per gruppi con modalità definite.</w:t>
            </w:r>
          </w:p>
          <w:p w:rsidR="00CB12EB" w:rsidRPr="00CA665B" w:rsidRDefault="00CB12EB" w:rsidP="00EC0256">
            <w:pPr>
              <w:pStyle w:val="TableParagraph"/>
              <w:spacing w:before="69" w:line="228" w:lineRule="auto"/>
              <w:ind w:right="441"/>
              <w:rPr>
                <w:sz w:val="20"/>
                <w:lang w:val="it-IT"/>
              </w:rPr>
            </w:pPr>
            <w:r w:rsidRPr="00CA665B">
              <w:rPr>
                <w:sz w:val="20"/>
                <w:lang w:val="it-IT"/>
              </w:rPr>
              <w:t>Osservazioni sistematiche durante il lavoro e durante il gioco.</w:t>
            </w:r>
          </w:p>
        </w:tc>
        <w:tc>
          <w:tcPr>
            <w:tcW w:w="1700" w:type="dxa"/>
            <w:tcBorders>
              <w:top w:val="single" w:sz="4" w:space="0" w:color="7F7F7F"/>
              <w:bottom w:val="nil"/>
            </w:tcBorders>
          </w:tcPr>
          <w:p w:rsidR="00CB12EB" w:rsidRDefault="00CB12EB" w:rsidP="00EC0256">
            <w:pPr>
              <w:pStyle w:val="TableParagraph"/>
              <w:spacing w:before="72"/>
              <w:ind w:left="209"/>
              <w:rPr>
                <w:rFonts w:ascii="Times New Roman"/>
                <w:b/>
                <w:sz w:val="16"/>
              </w:rPr>
            </w:pPr>
          </w:p>
        </w:tc>
      </w:tr>
      <w:tr w:rsidR="00CB12EB" w:rsidTr="00EC0256">
        <w:trPr>
          <w:trHeight w:val="7557"/>
        </w:trPr>
        <w:tc>
          <w:tcPr>
            <w:tcW w:w="1787" w:type="dxa"/>
            <w:vMerge/>
          </w:tcPr>
          <w:p w:rsidR="00CB12EB" w:rsidRDefault="00CB12EB" w:rsidP="00EC0256">
            <w:pPr>
              <w:pStyle w:val="TableParagraph"/>
              <w:spacing w:before="44" w:line="290" w:lineRule="auto"/>
              <w:ind w:left="544" w:right="194" w:hanging="300"/>
              <w:rPr>
                <w:sz w:val="20"/>
              </w:rPr>
            </w:pPr>
          </w:p>
        </w:tc>
        <w:tc>
          <w:tcPr>
            <w:tcW w:w="2392" w:type="dxa"/>
            <w:vMerge/>
          </w:tcPr>
          <w:p w:rsidR="00CB12EB" w:rsidRDefault="00CB12EB" w:rsidP="00EC0256">
            <w:pPr>
              <w:pStyle w:val="TableParagraph"/>
              <w:spacing w:line="268" w:lineRule="auto"/>
              <w:ind w:left="337" w:right="626" w:firstLine="160"/>
              <w:rPr>
                <w:b/>
                <w:sz w:val="20"/>
              </w:rPr>
            </w:pPr>
          </w:p>
        </w:tc>
        <w:tc>
          <w:tcPr>
            <w:tcW w:w="1686" w:type="dxa"/>
            <w:vMerge/>
          </w:tcPr>
          <w:p w:rsidR="00CB12EB" w:rsidRDefault="00CB12EB" w:rsidP="00EC0256">
            <w:pPr>
              <w:pStyle w:val="TableParagraph"/>
              <w:spacing w:line="228" w:lineRule="auto"/>
              <w:ind w:left="185" w:right="694"/>
              <w:rPr>
                <w:sz w:val="20"/>
              </w:rPr>
            </w:pPr>
          </w:p>
        </w:tc>
        <w:tc>
          <w:tcPr>
            <w:tcW w:w="2001" w:type="dxa"/>
            <w:vMerge/>
          </w:tcPr>
          <w:p w:rsidR="00CB12EB" w:rsidRDefault="00CB12EB" w:rsidP="00EC0256">
            <w:pPr>
              <w:pStyle w:val="TableParagraph"/>
              <w:spacing w:before="1" w:line="228" w:lineRule="auto"/>
              <w:ind w:left="179" w:right="215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CB12EB" w:rsidRDefault="00CB12EB" w:rsidP="00EC0256">
            <w:pPr>
              <w:pStyle w:val="TableParagraph"/>
              <w:spacing w:before="17" w:line="228" w:lineRule="auto"/>
              <w:ind w:left="178" w:right="363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24" w:line="235" w:lineRule="auto"/>
              <w:ind w:left="211" w:right="424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CB12EB" w:rsidRDefault="00CB12EB" w:rsidP="00EC0256">
            <w:pPr>
              <w:pStyle w:val="TableParagraph"/>
              <w:spacing w:before="10"/>
              <w:ind w:left="196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7F7F7F"/>
            </w:tcBorders>
          </w:tcPr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F407BA" w:rsidRDefault="00F407BA" w:rsidP="00F407BA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B12EB" w:rsidRPr="006E6F27" w:rsidRDefault="00F407BA" w:rsidP="00F407BA">
            <w:pPr>
              <w:pStyle w:val="TableParagraph"/>
              <w:spacing w:before="102" w:line="182" w:lineRule="exact"/>
              <w:jc w:val="center"/>
              <w:rPr>
                <w:rFonts w:ascii="Times New Roman"/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85358D" w:rsidRDefault="0085358D"/>
    <w:sectPr w:rsidR="0085358D" w:rsidSect="0087593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63371"/>
    <w:multiLevelType w:val="hybridMultilevel"/>
    <w:tmpl w:val="89F6240A"/>
    <w:lvl w:ilvl="0" w:tplc="14127A58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F3165BAE">
      <w:numFmt w:val="bullet"/>
      <w:lvlText w:val="•"/>
      <w:lvlJc w:val="left"/>
      <w:pPr>
        <w:ind w:left="2440" w:hanging="360"/>
      </w:pPr>
      <w:rPr>
        <w:rFonts w:hint="default"/>
        <w:lang w:val="it-IT" w:eastAsia="it-IT" w:bidi="it-IT"/>
      </w:rPr>
    </w:lvl>
    <w:lvl w:ilvl="2" w:tplc="89EC9414">
      <w:numFmt w:val="bullet"/>
      <w:lvlText w:val="•"/>
      <w:lvlJc w:val="left"/>
      <w:pPr>
        <w:ind w:left="3820" w:hanging="360"/>
      </w:pPr>
      <w:rPr>
        <w:rFonts w:hint="default"/>
        <w:lang w:val="it-IT" w:eastAsia="it-IT" w:bidi="it-IT"/>
      </w:rPr>
    </w:lvl>
    <w:lvl w:ilvl="3" w:tplc="562E9FF6">
      <w:numFmt w:val="bullet"/>
      <w:lvlText w:val="•"/>
      <w:lvlJc w:val="left"/>
      <w:pPr>
        <w:ind w:left="5200" w:hanging="360"/>
      </w:pPr>
      <w:rPr>
        <w:rFonts w:hint="default"/>
        <w:lang w:val="it-IT" w:eastAsia="it-IT" w:bidi="it-IT"/>
      </w:rPr>
    </w:lvl>
    <w:lvl w:ilvl="4" w:tplc="1E6C8352">
      <w:numFmt w:val="bullet"/>
      <w:lvlText w:val="•"/>
      <w:lvlJc w:val="left"/>
      <w:pPr>
        <w:ind w:left="6580" w:hanging="360"/>
      </w:pPr>
      <w:rPr>
        <w:rFonts w:hint="default"/>
        <w:lang w:val="it-IT" w:eastAsia="it-IT" w:bidi="it-IT"/>
      </w:rPr>
    </w:lvl>
    <w:lvl w:ilvl="5" w:tplc="85185B60">
      <w:numFmt w:val="bullet"/>
      <w:lvlText w:val="•"/>
      <w:lvlJc w:val="left"/>
      <w:pPr>
        <w:ind w:left="7960" w:hanging="360"/>
      </w:pPr>
      <w:rPr>
        <w:rFonts w:hint="default"/>
        <w:lang w:val="it-IT" w:eastAsia="it-IT" w:bidi="it-IT"/>
      </w:rPr>
    </w:lvl>
    <w:lvl w:ilvl="6" w:tplc="D88CFFDE">
      <w:numFmt w:val="bullet"/>
      <w:lvlText w:val="•"/>
      <w:lvlJc w:val="left"/>
      <w:pPr>
        <w:ind w:left="9340" w:hanging="360"/>
      </w:pPr>
      <w:rPr>
        <w:rFonts w:hint="default"/>
        <w:lang w:val="it-IT" w:eastAsia="it-IT" w:bidi="it-IT"/>
      </w:rPr>
    </w:lvl>
    <w:lvl w:ilvl="7" w:tplc="759447E2">
      <w:numFmt w:val="bullet"/>
      <w:lvlText w:val="•"/>
      <w:lvlJc w:val="left"/>
      <w:pPr>
        <w:ind w:left="10720" w:hanging="360"/>
      </w:pPr>
      <w:rPr>
        <w:rFonts w:hint="default"/>
        <w:lang w:val="it-IT" w:eastAsia="it-IT" w:bidi="it-IT"/>
      </w:rPr>
    </w:lvl>
    <w:lvl w:ilvl="8" w:tplc="3ED04386">
      <w:numFmt w:val="bullet"/>
      <w:lvlText w:val="•"/>
      <w:lvlJc w:val="left"/>
      <w:pPr>
        <w:ind w:left="12100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drawingGridHorizontalSpacing w:val="110"/>
  <w:displayHorizontalDrawingGridEvery w:val="2"/>
  <w:characterSpacingControl w:val="doNotCompress"/>
  <w:compat/>
  <w:rsids>
    <w:rsidRoot w:val="00CB12EB"/>
    <w:rsid w:val="000268BA"/>
    <w:rsid w:val="001A0D2A"/>
    <w:rsid w:val="001B112D"/>
    <w:rsid w:val="001E42E1"/>
    <w:rsid w:val="00550D75"/>
    <w:rsid w:val="005662FB"/>
    <w:rsid w:val="006522F4"/>
    <w:rsid w:val="00842BEA"/>
    <w:rsid w:val="0085358D"/>
    <w:rsid w:val="0086172C"/>
    <w:rsid w:val="009A1939"/>
    <w:rsid w:val="009B3557"/>
    <w:rsid w:val="009B761C"/>
    <w:rsid w:val="00B376A1"/>
    <w:rsid w:val="00BF7307"/>
    <w:rsid w:val="00CB12EB"/>
    <w:rsid w:val="00CF7E5E"/>
    <w:rsid w:val="00D03445"/>
    <w:rsid w:val="00EA65EA"/>
    <w:rsid w:val="00F407BA"/>
    <w:rsid w:val="00F83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12E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12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CB12EB"/>
    <w:rPr>
      <w:b/>
      <w:bCs/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CB12EB"/>
    <w:rPr>
      <w:rFonts w:ascii="Trebuchet MS" w:eastAsia="Trebuchet MS" w:hAnsi="Trebuchet MS" w:cs="Trebuchet MS"/>
      <w:b/>
      <w:bCs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CB12EB"/>
  </w:style>
  <w:style w:type="paragraph" w:styleId="Paragrafoelenco">
    <w:name w:val="List Paragraph"/>
    <w:basedOn w:val="Normale"/>
    <w:uiPriority w:val="1"/>
    <w:qFormat/>
    <w:rsid w:val="00CB12EB"/>
    <w:pPr>
      <w:spacing w:before="100"/>
      <w:ind w:left="1060" w:hanging="360"/>
    </w:pPr>
  </w:style>
  <w:style w:type="paragraph" w:customStyle="1" w:styleId="Heading1">
    <w:name w:val="Heading 1"/>
    <w:basedOn w:val="Normale"/>
    <w:uiPriority w:val="1"/>
    <w:qFormat/>
    <w:rsid w:val="00CB12EB"/>
    <w:pPr>
      <w:ind w:left="340"/>
      <w:outlineLvl w:val="1"/>
    </w:pPr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B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BEA"/>
    <w:rPr>
      <w:rFonts w:ascii="Tahoma" w:eastAsia="Trebuchet MS" w:hAnsi="Tahoma" w:cs="Tahoma"/>
      <w:sz w:val="16"/>
      <w:szCs w:val="16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5B7EB-1175-400B-B6EC-B5C7856E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1824</Words>
  <Characters>10398</Characters>
  <Application>Microsoft Office Word</Application>
  <DocSecurity>0</DocSecurity>
  <Lines>86</Lines>
  <Paragraphs>24</Paragraphs>
  <ScaleCrop>false</ScaleCrop>
  <Company/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admin</cp:lastModifiedBy>
  <cp:revision>2</cp:revision>
  <dcterms:created xsi:type="dcterms:W3CDTF">2019-03-25T10:20:00Z</dcterms:created>
  <dcterms:modified xsi:type="dcterms:W3CDTF">2019-03-25T10:20:00Z</dcterms:modified>
</cp:coreProperties>
</file>